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921A4" w14:textId="77777777" w:rsidR="00164694" w:rsidRDefault="00164694">
      <w:pPr>
        <w:tabs>
          <w:tab w:val="left" w:pos="547"/>
          <w:tab w:val="left" w:pos="1080"/>
          <w:tab w:val="left" w:pos="1987"/>
          <w:tab w:val="left" w:pos="3067"/>
          <w:tab w:val="left" w:pos="4320"/>
        </w:tabs>
        <w:ind w:left="547" w:hanging="547"/>
        <w:jc w:val="both"/>
        <w:rPr>
          <w:rFonts w:ascii="Arial" w:hAnsi="Arial"/>
          <w:b/>
          <w:sz w:val="22"/>
        </w:rPr>
      </w:pPr>
      <w:r>
        <w:rPr>
          <w:rFonts w:ascii="Arial" w:hAnsi="Arial"/>
          <w:b/>
          <w:sz w:val="22"/>
        </w:rPr>
        <w:t>1.0</w:t>
      </w:r>
      <w:r>
        <w:rPr>
          <w:rFonts w:ascii="Arial" w:hAnsi="Arial"/>
          <w:b/>
          <w:sz w:val="22"/>
        </w:rPr>
        <w:tab/>
        <w:t>PURPOSE</w:t>
      </w:r>
    </w:p>
    <w:p w14:paraId="3C7C8684" w14:textId="77777777" w:rsidR="00164694" w:rsidRDefault="00164694">
      <w:pPr>
        <w:tabs>
          <w:tab w:val="left" w:pos="547"/>
          <w:tab w:val="left" w:pos="1080"/>
          <w:tab w:val="left" w:pos="1987"/>
          <w:tab w:val="left" w:pos="3067"/>
          <w:tab w:val="left" w:pos="4320"/>
        </w:tabs>
        <w:ind w:left="547" w:hanging="547"/>
        <w:jc w:val="both"/>
        <w:rPr>
          <w:rFonts w:ascii="Arial" w:hAnsi="Arial"/>
          <w:b/>
          <w:sz w:val="22"/>
        </w:rPr>
      </w:pPr>
    </w:p>
    <w:p w14:paraId="10414C0D" w14:textId="77777777" w:rsidR="00164694" w:rsidRDefault="00164694">
      <w:pPr>
        <w:tabs>
          <w:tab w:val="left" w:pos="547"/>
          <w:tab w:val="left" w:pos="1080"/>
          <w:tab w:val="left" w:pos="1987"/>
          <w:tab w:val="left" w:pos="3067"/>
          <w:tab w:val="left" w:pos="4320"/>
        </w:tabs>
        <w:ind w:left="547" w:hanging="547"/>
        <w:jc w:val="both"/>
        <w:rPr>
          <w:rFonts w:ascii="Arial" w:hAnsi="Arial"/>
          <w:sz w:val="22"/>
        </w:rPr>
      </w:pPr>
      <w:r>
        <w:rPr>
          <w:rFonts w:ascii="Arial" w:hAnsi="Arial"/>
          <w:b/>
          <w:sz w:val="22"/>
        </w:rPr>
        <w:tab/>
      </w:r>
      <w:r>
        <w:rPr>
          <w:rFonts w:ascii="Arial" w:hAnsi="Arial"/>
          <w:sz w:val="22"/>
        </w:rPr>
        <w:t xml:space="preserve">The purpose of this procedure is to acquaint </w:t>
      </w:r>
      <w:r w:rsidR="00B15BAC" w:rsidRPr="00B15BAC">
        <w:rPr>
          <w:rFonts w:ascii="Arial" w:hAnsi="Arial"/>
          <w:color w:val="FF0000"/>
          <w:sz w:val="22"/>
        </w:rPr>
        <w:t>XXXXX</w:t>
      </w:r>
      <w:r>
        <w:rPr>
          <w:rFonts w:ascii="Arial" w:hAnsi="Arial"/>
          <w:sz w:val="22"/>
        </w:rPr>
        <w:t xml:space="preserve"> personnel with the responsibilities and requirements associated with the safety and health programs of contractors working on </w:t>
      </w:r>
      <w:r w:rsidR="00B15BAC" w:rsidRPr="00B15BAC">
        <w:rPr>
          <w:rFonts w:ascii="Arial" w:hAnsi="Arial"/>
          <w:color w:val="FF0000"/>
          <w:sz w:val="22"/>
        </w:rPr>
        <w:t>XXXXX</w:t>
      </w:r>
      <w:r>
        <w:rPr>
          <w:rFonts w:ascii="Arial" w:hAnsi="Arial"/>
          <w:sz w:val="22"/>
        </w:rPr>
        <w:t xml:space="preserve"> property</w:t>
      </w:r>
      <w:r w:rsidR="00B15BAC">
        <w:rPr>
          <w:rFonts w:ascii="Arial" w:hAnsi="Arial"/>
          <w:sz w:val="22"/>
        </w:rPr>
        <w:t xml:space="preserve">. </w:t>
      </w:r>
      <w:r>
        <w:rPr>
          <w:rFonts w:ascii="Arial" w:hAnsi="Arial"/>
          <w:sz w:val="22"/>
        </w:rPr>
        <w:t xml:space="preserve">This procedure applies to all </w:t>
      </w:r>
      <w:r w:rsidR="00B15BAC" w:rsidRPr="00B15BAC">
        <w:rPr>
          <w:rFonts w:ascii="Arial" w:hAnsi="Arial"/>
          <w:color w:val="FF0000"/>
          <w:sz w:val="22"/>
        </w:rPr>
        <w:t>XXXXX</w:t>
      </w:r>
      <w:r>
        <w:rPr>
          <w:rFonts w:ascii="Arial" w:hAnsi="Arial"/>
          <w:sz w:val="22"/>
        </w:rPr>
        <w:t xml:space="preserve"> personnel who procure the services of contractors to perform work on </w:t>
      </w:r>
      <w:r w:rsidR="00B15BAC" w:rsidRPr="00B15BAC">
        <w:rPr>
          <w:rFonts w:ascii="Arial" w:hAnsi="Arial"/>
          <w:color w:val="FF0000"/>
          <w:sz w:val="22"/>
        </w:rPr>
        <w:t>XXXXX</w:t>
      </w:r>
      <w:r>
        <w:rPr>
          <w:rFonts w:ascii="Arial" w:hAnsi="Arial"/>
          <w:sz w:val="22"/>
        </w:rPr>
        <w:t xml:space="preserve"> properties</w:t>
      </w:r>
      <w:r w:rsidR="00B15BAC">
        <w:rPr>
          <w:rFonts w:ascii="Arial" w:hAnsi="Arial"/>
          <w:sz w:val="22"/>
        </w:rPr>
        <w:t xml:space="preserve">. </w:t>
      </w:r>
      <w:r>
        <w:rPr>
          <w:rFonts w:ascii="Arial" w:hAnsi="Arial"/>
          <w:sz w:val="22"/>
        </w:rPr>
        <w:t xml:space="preserve">The attachment to this procedure, </w:t>
      </w:r>
      <w:r w:rsidR="006C6F29">
        <w:rPr>
          <w:rFonts w:ascii="Arial" w:hAnsi="Arial"/>
          <w:i/>
          <w:sz w:val="22"/>
        </w:rPr>
        <w:t>Contractor Agreement</w:t>
      </w:r>
      <w:r>
        <w:rPr>
          <w:rFonts w:ascii="Arial" w:hAnsi="Arial"/>
          <w:sz w:val="22"/>
        </w:rPr>
        <w:t xml:space="preserve">, applies to all contractors working on </w:t>
      </w:r>
      <w:r w:rsidR="00B15BAC" w:rsidRPr="00B15BAC">
        <w:rPr>
          <w:rFonts w:ascii="Arial" w:hAnsi="Arial"/>
          <w:color w:val="FF0000"/>
          <w:sz w:val="22"/>
        </w:rPr>
        <w:t>XXXXX</w:t>
      </w:r>
      <w:r>
        <w:rPr>
          <w:rFonts w:ascii="Arial" w:hAnsi="Arial"/>
          <w:sz w:val="22"/>
        </w:rPr>
        <w:t xml:space="preserve"> property.</w:t>
      </w:r>
    </w:p>
    <w:p w14:paraId="340F36E3" w14:textId="77777777" w:rsidR="00164694" w:rsidRDefault="00164694">
      <w:pPr>
        <w:tabs>
          <w:tab w:val="left" w:pos="547"/>
          <w:tab w:val="left" w:pos="1080"/>
          <w:tab w:val="left" w:pos="1987"/>
          <w:tab w:val="left" w:pos="3067"/>
          <w:tab w:val="left" w:pos="4320"/>
        </w:tabs>
        <w:ind w:left="547" w:hanging="547"/>
        <w:jc w:val="both"/>
        <w:rPr>
          <w:rFonts w:ascii="Arial" w:hAnsi="Arial"/>
          <w:sz w:val="22"/>
        </w:rPr>
      </w:pPr>
    </w:p>
    <w:p w14:paraId="46B963BA" w14:textId="77777777" w:rsidR="00E97398" w:rsidRDefault="00E97398">
      <w:pPr>
        <w:tabs>
          <w:tab w:val="left" w:pos="547"/>
          <w:tab w:val="left" w:pos="1080"/>
          <w:tab w:val="left" w:pos="1987"/>
          <w:tab w:val="left" w:pos="3067"/>
          <w:tab w:val="left" w:pos="4320"/>
        </w:tabs>
        <w:ind w:left="547" w:hanging="547"/>
        <w:jc w:val="both"/>
        <w:rPr>
          <w:rFonts w:ascii="Arial" w:hAnsi="Arial"/>
          <w:sz w:val="22"/>
        </w:rPr>
      </w:pPr>
    </w:p>
    <w:p w14:paraId="5133B86D" w14:textId="77777777" w:rsidR="00164694" w:rsidRDefault="00164694">
      <w:pPr>
        <w:tabs>
          <w:tab w:val="left" w:pos="547"/>
          <w:tab w:val="left" w:pos="1080"/>
          <w:tab w:val="left" w:pos="1987"/>
          <w:tab w:val="left" w:pos="3067"/>
          <w:tab w:val="left" w:pos="4320"/>
        </w:tabs>
        <w:ind w:left="547" w:hanging="547"/>
        <w:jc w:val="both"/>
        <w:rPr>
          <w:rFonts w:ascii="Arial" w:hAnsi="Arial"/>
          <w:b/>
          <w:sz w:val="22"/>
        </w:rPr>
      </w:pPr>
      <w:r>
        <w:rPr>
          <w:rFonts w:ascii="Arial" w:hAnsi="Arial"/>
          <w:b/>
          <w:sz w:val="22"/>
        </w:rPr>
        <w:t>2.0</w:t>
      </w:r>
      <w:r>
        <w:rPr>
          <w:rFonts w:ascii="Arial" w:hAnsi="Arial"/>
          <w:b/>
          <w:sz w:val="22"/>
        </w:rPr>
        <w:tab/>
        <w:t>DEFINITIONS</w:t>
      </w:r>
    </w:p>
    <w:p w14:paraId="48370FFA" w14:textId="77777777" w:rsidR="00164694" w:rsidRDefault="00164694">
      <w:pPr>
        <w:tabs>
          <w:tab w:val="left" w:pos="547"/>
          <w:tab w:val="left" w:pos="1080"/>
          <w:tab w:val="left" w:pos="1987"/>
          <w:tab w:val="left" w:pos="3067"/>
          <w:tab w:val="left" w:pos="4320"/>
        </w:tabs>
        <w:ind w:left="547" w:hanging="547"/>
        <w:jc w:val="both"/>
        <w:rPr>
          <w:rFonts w:ascii="Arial" w:hAnsi="Arial"/>
          <w:b/>
          <w:sz w:val="22"/>
        </w:rPr>
      </w:pPr>
    </w:p>
    <w:p w14:paraId="036CD69F" w14:textId="77777777" w:rsidR="00164694" w:rsidRDefault="00164694">
      <w:pPr>
        <w:tabs>
          <w:tab w:val="left" w:pos="547"/>
          <w:tab w:val="left" w:pos="1080"/>
          <w:tab w:val="left" w:pos="1987"/>
          <w:tab w:val="left" w:pos="3067"/>
          <w:tab w:val="left" w:pos="4320"/>
        </w:tabs>
        <w:ind w:left="547" w:hanging="547"/>
        <w:jc w:val="both"/>
        <w:rPr>
          <w:rFonts w:ascii="Arial" w:hAnsi="Arial"/>
          <w:sz w:val="22"/>
        </w:rPr>
      </w:pPr>
      <w:r>
        <w:rPr>
          <w:rFonts w:ascii="Arial" w:hAnsi="Arial"/>
          <w:b/>
          <w:sz w:val="22"/>
        </w:rPr>
        <w:tab/>
      </w:r>
      <w:r w:rsidR="00B15BAC" w:rsidRPr="00B15BAC">
        <w:rPr>
          <w:rFonts w:ascii="Arial" w:hAnsi="Arial"/>
          <w:color w:val="FF0000"/>
          <w:sz w:val="22"/>
          <w:u w:val="single"/>
        </w:rPr>
        <w:t>XXXXX</w:t>
      </w:r>
      <w:r>
        <w:rPr>
          <w:rFonts w:ascii="Arial" w:hAnsi="Arial"/>
          <w:sz w:val="22"/>
          <w:u w:val="single"/>
        </w:rPr>
        <w:t xml:space="preserve"> Project Coordinator </w:t>
      </w:r>
      <w:r>
        <w:rPr>
          <w:rFonts w:ascii="Arial" w:hAnsi="Arial"/>
          <w:sz w:val="22"/>
        </w:rPr>
        <w:t>- The</w:t>
      </w:r>
      <w:r w:rsidRPr="00B15BAC">
        <w:rPr>
          <w:rFonts w:ascii="Arial" w:hAnsi="Arial"/>
          <w:color w:val="FF0000"/>
          <w:sz w:val="22"/>
        </w:rPr>
        <w:t xml:space="preserve"> </w:t>
      </w:r>
      <w:r w:rsidR="00B15BAC" w:rsidRPr="00B15BAC">
        <w:rPr>
          <w:rFonts w:ascii="Arial" w:hAnsi="Arial"/>
          <w:color w:val="FF0000"/>
          <w:sz w:val="22"/>
        </w:rPr>
        <w:t>XXXXX</w:t>
      </w:r>
      <w:r>
        <w:rPr>
          <w:rFonts w:ascii="Arial" w:hAnsi="Arial"/>
          <w:sz w:val="22"/>
        </w:rPr>
        <w:t xml:space="preserve"> employee designated as being responsible for the activities of the contractor.</w:t>
      </w:r>
    </w:p>
    <w:p w14:paraId="01723B5A" w14:textId="77777777" w:rsidR="00164694" w:rsidRDefault="00164694">
      <w:pPr>
        <w:tabs>
          <w:tab w:val="left" w:pos="547"/>
          <w:tab w:val="left" w:pos="1080"/>
          <w:tab w:val="left" w:pos="1987"/>
          <w:tab w:val="left" w:pos="3067"/>
          <w:tab w:val="left" w:pos="4320"/>
        </w:tabs>
        <w:ind w:left="547" w:hanging="547"/>
        <w:jc w:val="both"/>
        <w:rPr>
          <w:rFonts w:ascii="Arial" w:hAnsi="Arial"/>
          <w:sz w:val="22"/>
        </w:rPr>
      </w:pPr>
    </w:p>
    <w:p w14:paraId="165B97E8" w14:textId="77777777" w:rsidR="00164694" w:rsidRDefault="00164694">
      <w:pPr>
        <w:tabs>
          <w:tab w:val="left" w:pos="547"/>
          <w:tab w:val="left" w:pos="1080"/>
          <w:tab w:val="left" w:pos="1987"/>
          <w:tab w:val="left" w:pos="3067"/>
          <w:tab w:val="left" w:pos="4320"/>
        </w:tabs>
        <w:ind w:left="547" w:hanging="547"/>
        <w:jc w:val="both"/>
        <w:rPr>
          <w:rFonts w:ascii="Arial" w:hAnsi="Arial"/>
          <w:sz w:val="22"/>
        </w:rPr>
      </w:pPr>
      <w:r>
        <w:rPr>
          <w:rFonts w:ascii="Arial" w:hAnsi="Arial"/>
          <w:sz w:val="22"/>
        </w:rPr>
        <w:tab/>
      </w:r>
      <w:r>
        <w:rPr>
          <w:rFonts w:ascii="Arial" w:hAnsi="Arial"/>
          <w:sz w:val="22"/>
          <w:u w:val="single"/>
        </w:rPr>
        <w:t>Contractor</w:t>
      </w:r>
      <w:r>
        <w:rPr>
          <w:rFonts w:ascii="Arial" w:hAnsi="Arial"/>
          <w:sz w:val="22"/>
        </w:rPr>
        <w:t xml:space="preserve"> - Companies or individuals contracted to perform work on </w:t>
      </w:r>
      <w:r w:rsidR="00B15BAC" w:rsidRPr="00B15BAC">
        <w:rPr>
          <w:rFonts w:ascii="Arial" w:hAnsi="Arial"/>
          <w:color w:val="FF0000"/>
          <w:sz w:val="22"/>
        </w:rPr>
        <w:t>XXXXX</w:t>
      </w:r>
      <w:r>
        <w:rPr>
          <w:rFonts w:ascii="Arial" w:hAnsi="Arial"/>
          <w:sz w:val="22"/>
        </w:rPr>
        <w:t xml:space="preserve"> property, but not included under the </w:t>
      </w:r>
      <w:r w:rsidR="00B15BAC" w:rsidRPr="00B15BAC">
        <w:rPr>
          <w:rFonts w:ascii="Arial" w:hAnsi="Arial"/>
          <w:color w:val="FF0000"/>
          <w:sz w:val="22"/>
        </w:rPr>
        <w:t>XXXXX</w:t>
      </w:r>
      <w:r>
        <w:rPr>
          <w:rFonts w:ascii="Arial" w:hAnsi="Arial"/>
          <w:sz w:val="22"/>
        </w:rPr>
        <w:t xml:space="preserve"> organizational structure.</w:t>
      </w:r>
    </w:p>
    <w:p w14:paraId="52DF5933" w14:textId="77777777" w:rsidR="00164694" w:rsidRDefault="00164694">
      <w:pPr>
        <w:tabs>
          <w:tab w:val="left" w:pos="547"/>
          <w:tab w:val="left" w:pos="1080"/>
          <w:tab w:val="left" w:pos="1987"/>
          <w:tab w:val="left" w:pos="3067"/>
          <w:tab w:val="left" w:pos="4320"/>
        </w:tabs>
        <w:ind w:left="547" w:hanging="547"/>
        <w:jc w:val="both"/>
        <w:rPr>
          <w:rFonts w:ascii="Arial" w:hAnsi="Arial"/>
          <w:sz w:val="22"/>
        </w:rPr>
      </w:pPr>
    </w:p>
    <w:p w14:paraId="5D6DEE87" w14:textId="77777777" w:rsidR="00164694" w:rsidRDefault="00164694">
      <w:pPr>
        <w:tabs>
          <w:tab w:val="left" w:pos="547"/>
          <w:tab w:val="left" w:pos="1080"/>
          <w:tab w:val="left" w:pos="1987"/>
          <w:tab w:val="left" w:pos="3067"/>
          <w:tab w:val="left" w:pos="4320"/>
        </w:tabs>
        <w:ind w:left="547" w:hanging="547"/>
        <w:jc w:val="both"/>
        <w:rPr>
          <w:rFonts w:ascii="Arial" w:hAnsi="Arial"/>
          <w:sz w:val="22"/>
        </w:rPr>
      </w:pPr>
      <w:r>
        <w:rPr>
          <w:rFonts w:ascii="Arial" w:hAnsi="Arial"/>
          <w:sz w:val="22"/>
        </w:rPr>
        <w:tab/>
      </w:r>
      <w:r>
        <w:rPr>
          <w:rFonts w:ascii="Arial" w:hAnsi="Arial"/>
          <w:sz w:val="22"/>
          <w:u w:val="single"/>
        </w:rPr>
        <w:t>Contractor Employees</w:t>
      </w:r>
      <w:r>
        <w:rPr>
          <w:rFonts w:ascii="Arial" w:hAnsi="Arial"/>
          <w:sz w:val="22"/>
        </w:rPr>
        <w:t xml:space="preserve"> - Individuals who are not directly employed by </w:t>
      </w:r>
      <w:r w:rsidR="00B15BAC" w:rsidRPr="00B15BAC">
        <w:rPr>
          <w:rFonts w:ascii="Arial" w:hAnsi="Arial"/>
          <w:color w:val="FF0000"/>
          <w:sz w:val="22"/>
        </w:rPr>
        <w:t>XXXXX</w:t>
      </w:r>
      <w:r w:rsidR="00B15BAC">
        <w:rPr>
          <w:rFonts w:ascii="Arial" w:hAnsi="Arial"/>
          <w:sz w:val="22"/>
        </w:rPr>
        <w:t xml:space="preserve"> but</w:t>
      </w:r>
      <w:r>
        <w:rPr>
          <w:rFonts w:ascii="Arial" w:hAnsi="Arial"/>
          <w:sz w:val="22"/>
        </w:rPr>
        <w:t xml:space="preserve"> are employed for the activities of contractors or sub-contractors.</w:t>
      </w:r>
    </w:p>
    <w:p w14:paraId="5D648FE7" w14:textId="77777777" w:rsidR="00164694" w:rsidRDefault="00164694">
      <w:pPr>
        <w:tabs>
          <w:tab w:val="left" w:pos="547"/>
          <w:tab w:val="left" w:pos="1080"/>
          <w:tab w:val="left" w:pos="1987"/>
          <w:tab w:val="left" w:pos="3067"/>
          <w:tab w:val="left" w:pos="4320"/>
        </w:tabs>
        <w:ind w:left="547" w:hanging="547"/>
        <w:jc w:val="both"/>
        <w:rPr>
          <w:rFonts w:ascii="Arial" w:hAnsi="Arial"/>
          <w:sz w:val="22"/>
        </w:rPr>
      </w:pPr>
    </w:p>
    <w:p w14:paraId="75F1691B" w14:textId="77777777" w:rsidR="00164694" w:rsidRDefault="00164694">
      <w:pPr>
        <w:tabs>
          <w:tab w:val="left" w:pos="547"/>
          <w:tab w:val="left" w:pos="1080"/>
          <w:tab w:val="left" w:pos="1987"/>
          <w:tab w:val="left" w:pos="3067"/>
          <w:tab w:val="left" w:pos="4320"/>
        </w:tabs>
        <w:ind w:left="547" w:hanging="547"/>
        <w:jc w:val="both"/>
        <w:rPr>
          <w:rFonts w:ascii="Arial" w:hAnsi="Arial"/>
          <w:sz w:val="22"/>
        </w:rPr>
      </w:pPr>
      <w:r>
        <w:rPr>
          <w:rFonts w:ascii="Arial" w:hAnsi="Arial"/>
          <w:sz w:val="22"/>
        </w:rPr>
        <w:tab/>
      </w:r>
      <w:r>
        <w:rPr>
          <w:rFonts w:ascii="Arial" w:hAnsi="Arial"/>
          <w:sz w:val="22"/>
          <w:u w:val="single"/>
        </w:rPr>
        <w:t>Sub-contractors</w:t>
      </w:r>
      <w:r>
        <w:rPr>
          <w:rFonts w:ascii="Arial" w:hAnsi="Arial"/>
          <w:sz w:val="22"/>
        </w:rPr>
        <w:t xml:space="preserve"> - Contractors hired by and responsible to prime contractors for all activities.</w:t>
      </w:r>
    </w:p>
    <w:p w14:paraId="495A28FE" w14:textId="77777777" w:rsidR="00164694" w:rsidRDefault="00164694">
      <w:pPr>
        <w:tabs>
          <w:tab w:val="left" w:pos="547"/>
          <w:tab w:val="left" w:pos="1080"/>
          <w:tab w:val="left" w:pos="1987"/>
          <w:tab w:val="left" w:pos="3067"/>
          <w:tab w:val="left" w:pos="4320"/>
        </w:tabs>
        <w:ind w:left="547" w:hanging="547"/>
        <w:jc w:val="both"/>
        <w:rPr>
          <w:rFonts w:ascii="Arial" w:hAnsi="Arial"/>
          <w:sz w:val="22"/>
        </w:rPr>
      </w:pPr>
    </w:p>
    <w:p w14:paraId="22E37F9A" w14:textId="77777777" w:rsidR="00E97398" w:rsidRDefault="00E97398">
      <w:pPr>
        <w:tabs>
          <w:tab w:val="left" w:pos="547"/>
          <w:tab w:val="left" w:pos="1080"/>
          <w:tab w:val="left" w:pos="1987"/>
          <w:tab w:val="left" w:pos="3067"/>
          <w:tab w:val="left" w:pos="4320"/>
        </w:tabs>
        <w:ind w:left="547" w:hanging="547"/>
        <w:jc w:val="both"/>
        <w:rPr>
          <w:rFonts w:ascii="Arial" w:hAnsi="Arial"/>
          <w:sz w:val="22"/>
        </w:rPr>
      </w:pPr>
    </w:p>
    <w:p w14:paraId="0CA2FCEF" w14:textId="77777777" w:rsidR="00164694" w:rsidRDefault="00164694">
      <w:pPr>
        <w:tabs>
          <w:tab w:val="left" w:pos="547"/>
          <w:tab w:val="left" w:pos="1080"/>
          <w:tab w:val="left" w:pos="1987"/>
          <w:tab w:val="left" w:pos="3067"/>
          <w:tab w:val="left" w:pos="4320"/>
        </w:tabs>
        <w:ind w:left="547" w:hanging="547"/>
        <w:jc w:val="both"/>
        <w:rPr>
          <w:rFonts w:ascii="Arial" w:hAnsi="Arial"/>
          <w:b/>
          <w:sz w:val="22"/>
        </w:rPr>
      </w:pPr>
      <w:r>
        <w:rPr>
          <w:rFonts w:ascii="Arial" w:hAnsi="Arial"/>
          <w:b/>
          <w:sz w:val="22"/>
        </w:rPr>
        <w:t>3.0</w:t>
      </w:r>
      <w:r>
        <w:rPr>
          <w:rFonts w:ascii="Arial" w:hAnsi="Arial"/>
          <w:b/>
          <w:sz w:val="22"/>
        </w:rPr>
        <w:tab/>
        <w:t>REQUIREMENTS</w:t>
      </w:r>
    </w:p>
    <w:p w14:paraId="63CE02F6" w14:textId="77777777" w:rsidR="00164694" w:rsidRDefault="00164694">
      <w:pPr>
        <w:tabs>
          <w:tab w:val="left" w:pos="547"/>
          <w:tab w:val="left" w:pos="1080"/>
          <w:tab w:val="left" w:pos="1987"/>
          <w:tab w:val="left" w:pos="3067"/>
          <w:tab w:val="left" w:pos="4320"/>
        </w:tabs>
        <w:ind w:left="547" w:hanging="547"/>
        <w:jc w:val="both"/>
        <w:rPr>
          <w:rFonts w:ascii="Arial" w:hAnsi="Arial"/>
          <w:b/>
          <w:sz w:val="22"/>
        </w:rPr>
      </w:pPr>
    </w:p>
    <w:p w14:paraId="715482A9" w14:textId="77777777" w:rsidR="00164694" w:rsidRDefault="00164694">
      <w:pPr>
        <w:tabs>
          <w:tab w:val="left" w:pos="547"/>
          <w:tab w:val="left" w:pos="1080"/>
          <w:tab w:val="left" w:pos="1987"/>
          <w:tab w:val="left" w:pos="3067"/>
          <w:tab w:val="left" w:pos="4320"/>
        </w:tabs>
        <w:ind w:left="547" w:hanging="547"/>
        <w:jc w:val="both"/>
        <w:rPr>
          <w:rFonts w:ascii="Arial" w:hAnsi="Arial"/>
          <w:sz w:val="22"/>
        </w:rPr>
      </w:pPr>
      <w:r>
        <w:rPr>
          <w:rFonts w:ascii="Arial" w:hAnsi="Arial"/>
          <w:b/>
          <w:sz w:val="22"/>
        </w:rPr>
        <w:tab/>
      </w:r>
      <w:r>
        <w:rPr>
          <w:rFonts w:ascii="Arial" w:hAnsi="Arial"/>
          <w:sz w:val="22"/>
        </w:rPr>
        <w:t>3.1</w:t>
      </w:r>
      <w:r>
        <w:rPr>
          <w:rFonts w:ascii="Arial" w:hAnsi="Arial"/>
          <w:sz w:val="22"/>
        </w:rPr>
        <w:tab/>
        <w:t>General</w:t>
      </w:r>
    </w:p>
    <w:p w14:paraId="522591CB" w14:textId="77777777" w:rsidR="006A0D32" w:rsidRDefault="006A0D32">
      <w:pPr>
        <w:tabs>
          <w:tab w:val="left" w:pos="547"/>
          <w:tab w:val="left" w:pos="1080"/>
          <w:tab w:val="left" w:pos="1987"/>
          <w:tab w:val="left" w:pos="3067"/>
          <w:tab w:val="left" w:pos="4320"/>
        </w:tabs>
        <w:ind w:left="547" w:hanging="547"/>
        <w:jc w:val="both"/>
        <w:rPr>
          <w:rFonts w:ascii="Arial" w:hAnsi="Arial"/>
          <w:sz w:val="22"/>
        </w:rPr>
      </w:pPr>
    </w:p>
    <w:p w14:paraId="0656F117" w14:textId="77777777" w:rsidR="006A0D32" w:rsidRPr="006A0D32" w:rsidRDefault="006A0D32" w:rsidP="006A0D32">
      <w:pPr>
        <w:pStyle w:val="BodyText"/>
        <w:tabs>
          <w:tab w:val="left" w:pos="1080"/>
          <w:tab w:val="left" w:pos="2160"/>
          <w:tab w:val="left" w:pos="3240"/>
          <w:tab w:val="left" w:pos="1080"/>
        </w:tabs>
        <w:ind w:left="1980" w:hanging="1980"/>
        <w:jc w:val="both"/>
        <w:rPr>
          <w:rFonts w:ascii="Arial" w:hAnsi="Arial" w:cs="Arial"/>
          <w:sz w:val="22"/>
          <w:szCs w:val="22"/>
        </w:rPr>
      </w:pPr>
      <w:r>
        <w:rPr>
          <w:rFonts w:ascii="Arial" w:hAnsi="Arial" w:cs="Arial"/>
          <w:sz w:val="22"/>
          <w:szCs w:val="22"/>
        </w:rPr>
        <w:tab/>
        <w:t>3.1.1</w:t>
      </w:r>
      <w:r>
        <w:rPr>
          <w:rFonts w:ascii="Arial" w:hAnsi="Arial" w:cs="Arial"/>
          <w:sz w:val="22"/>
          <w:szCs w:val="22"/>
        </w:rPr>
        <w:tab/>
      </w:r>
      <w:r w:rsidRPr="006A0D32">
        <w:rPr>
          <w:rFonts w:ascii="Arial" w:hAnsi="Arial" w:cs="Arial"/>
          <w:sz w:val="22"/>
          <w:szCs w:val="22"/>
        </w:rPr>
        <w:t xml:space="preserve">To protect </w:t>
      </w:r>
      <w:r w:rsidR="00B15BAC" w:rsidRPr="00B15BAC">
        <w:rPr>
          <w:rFonts w:ascii="Arial" w:hAnsi="Arial" w:cs="Arial"/>
          <w:color w:val="FF0000"/>
          <w:sz w:val="22"/>
          <w:szCs w:val="22"/>
        </w:rPr>
        <w:t>XXXXX</w:t>
      </w:r>
      <w:r w:rsidRPr="006A0D32">
        <w:rPr>
          <w:rFonts w:ascii="Arial" w:hAnsi="Arial" w:cs="Arial"/>
          <w:sz w:val="22"/>
          <w:szCs w:val="22"/>
        </w:rPr>
        <w:t xml:space="preserve"> employees and contractor/vendor employees, this policy and procedure must be supplied to each contractor and it must be explained that the requirements of this Policy are mandatory.  Should a contractor or vendor fail to adhere to this Policy, the safety coordinator and/or the </w:t>
      </w:r>
      <w:r w:rsidR="00B15BAC" w:rsidRPr="00B15BAC">
        <w:rPr>
          <w:rFonts w:ascii="Arial" w:hAnsi="Arial" w:cs="Arial"/>
          <w:color w:val="FF0000"/>
          <w:sz w:val="22"/>
          <w:szCs w:val="22"/>
        </w:rPr>
        <w:t>XXXXX</w:t>
      </w:r>
      <w:r>
        <w:rPr>
          <w:rFonts w:ascii="Arial" w:hAnsi="Arial" w:cs="Arial"/>
          <w:sz w:val="22"/>
          <w:szCs w:val="22"/>
        </w:rPr>
        <w:t xml:space="preserve"> Project Coordinator</w:t>
      </w:r>
      <w:r w:rsidRPr="006A0D32">
        <w:rPr>
          <w:rFonts w:ascii="Arial" w:hAnsi="Arial" w:cs="Arial"/>
          <w:sz w:val="22"/>
          <w:szCs w:val="22"/>
        </w:rPr>
        <w:t xml:space="preserve"> or any member of plant management may stop all work and take an action appropriate to ensure the safety of </w:t>
      </w:r>
      <w:r w:rsidR="00B15BAC" w:rsidRPr="00B15BAC">
        <w:rPr>
          <w:rFonts w:ascii="Arial" w:hAnsi="Arial" w:cs="Arial"/>
          <w:color w:val="FF0000"/>
          <w:sz w:val="22"/>
          <w:szCs w:val="22"/>
        </w:rPr>
        <w:t>XXXXX</w:t>
      </w:r>
      <w:r w:rsidRPr="006A0D32">
        <w:rPr>
          <w:rFonts w:ascii="Arial" w:hAnsi="Arial" w:cs="Arial"/>
          <w:sz w:val="22"/>
          <w:szCs w:val="22"/>
        </w:rPr>
        <w:t xml:space="preserve"> employees and others on the property.  That action can range from correction of the situation to termination</w:t>
      </w:r>
      <w:r>
        <w:rPr>
          <w:rFonts w:ascii="Arial" w:hAnsi="Arial" w:cs="Arial"/>
          <w:sz w:val="22"/>
          <w:szCs w:val="22"/>
        </w:rPr>
        <w:t xml:space="preserve"> of the contractor's services, depending on the severity of the infraction.</w:t>
      </w:r>
    </w:p>
    <w:p w14:paraId="506BB8C0" w14:textId="77777777" w:rsidR="00164694" w:rsidRDefault="00164694">
      <w:pPr>
        <w:tabs>
          <w:tab w:val="left" w:pos="547"/>
          <w:tab w:val="left" w:pos="1080"/>
          <w:tab w:val="left" w:pos="1987"/>
          <w:tab w:val="left" w:pos="3067"/>
          <w:tab w:val="left" w:pos="4320"/>
        </w:tabs>
        <w:ind w:left="1987" w:hanging="1987"/>
        <w:jc w:val="both"/>
        <w:rPr>
          <w:rFonts w:ascii="Arial" w:hAnsi="Arial"/>
          <w:sz w:val="22"/>
        </w:rPr>
      </w:pPr>
      <w:r>
        <w:rPr>
          <w:rFonts w:ascii="Arial" w:hAnsi="Arial"/>
          <w:b/>
          <w:sz w:val="22"/>
        </w:rPr>
        <w:tab/>
      </w:r>
      <w:r>
        <w:rPr>
          <w:rFonts w:ascii="Arial" w:hAnsi="Arial"/>
          <w:b/>
          <w:sz w:val="22"/>
        </w:rPr>
        <w:tab/>
      </w:r>
      <w:r w:rsidR="006A0D32">
        <w:rPr>
          <w:rFonts w:ascii="Arial" w:hAnsi="Arial"/>
          <w:sz w:val="22"/>
        </w:rPr>
        <w:t>3.1.2</w:t>
      </w:r>
      <w:r>
        <w:rPr>
          <w:rFonts w:ascii="Arial" w:hAnsi="Arial"/>
          <w:sz w:val="22"/>
        </w:rPr>
        <w:tab/>
        <w:t xml:space="preserve">Contractor(s) shall comply with the requirements of the </w:t>
      </w:r>
      <w:r w:rsidR="006C6F29">
        <w:rPr>
          <w:rFonts w:ascii="Arial" w:hAnsi="Arial"/>
          <w:i/>
          <w:sz w:val="22"/>
        </w:rPr>
        <w:t>Contractor Agreement</w:t>
      </w:r>
      <w:r>
        <w:rPr>
          <w:rFonts w:ascii="Arial" w:hAnsi="Arial"/>
          <w:sz w:val="22"/>
        </w:rPr>
        <w:t xml:space="preserve"> (Attached) in the performance of work</w:t>
      </w:r>
      <w:r w:rsidR="00B15BAC">
        <w:rPr>
          <w:rFonts w:ascii="Arial" w:hAnsi="Arial"/>
          <w:sz w:val="22"/>
        </w:rPr>
        <w:t xml:space="preserve">. </w:t>
      </w:r>
      <w:r>
        <w:rPr>
          <w:rFonts w:ascii="Arial" w:hAnsi="Arial"/>
          <w:sz w:val="22"/>
        </w:rPr>
        <w:t>These requirements shall also fully apply to all the contractor’s subcontractors and their employees.</w:t>
      </w:r>
    </w:p>
    <w:p w14:paraId="4F9B7CD5" w14:textId="77777777" w:rsidR="00164694" w:rsidRDefault="00164694">
      <w:pPr>
        <w:tabs>
          <w:tab w:val="left" w:pos="547"/>
          <w:tab w:val="left" w:pos="1080"/>
          <w:tab w:val="left" w:pos="1987"/>
          <w:tab w:val="left" w:pos="3067"/>
          <w:tab w:val="left" w:pos="4320"/>
        </w:tabs>
        <w:ind w:left="547" w:hanging="547"/>
        <w:jc w:val="both"/>
        <w:rPr>
          <w:rFonts w:ascii="Arial" w:hAnsi="Arial"/>
          <w:sz w:val="22"/>
        </w:rPr>
      </w:pPr>
    </w:p>
    <w:p w14:paraId="1B10E47A" w14:textId="77777777" w:rsidR="00164694" w:rsidRDefault="006A0D32">
      <w:pPr>
        <w:tabs>
          <w:tab w:val="left" w:pos="547"/>
          <w:tab w:val="left" w:pos="1080"/>
          <w:tab w:val="left" w:pos="1987"/>
          <w:tab w:val="left" w:pos="3067"/>
          <w:tab w:val="left" w:pos="4320"/>
        </w:tabs>
        <w:ind w:left="1987" w:hanging="1987"/>
        <w:jc w:val="both"/>
        <w:rPr>
          <w:rFonts w:ascii="Arial" w:hAnsi="Arial"/>
          <w:sz w:val="22"/>
        </w:rPr>
      </w:pPr>
      <w:r>
        <w:rPr>
          <w:rFonts w:ascii="Arial" w:hAnsi="Arial"/>
          <w:sz w:val="22"/>
        </w:rPr>
        <w:tab/>
      </w:r>
      <w:r>
        <w:rPr>
          <w:rFonts w:ascii="Arial" w:hAnsi="Arial"/>
          <w:sz w:val="22"/>
        </w:rPr>
        <w:tab/>
        <w:t>3.1.3</w:t>
      </w:r>
      <w:r w:rsidR="00164694">
        <w:rPr>
          <w:rFonts w:ascii="Arial" w:hAnsi="Arial"/>
          <w:sz w:val="22"/>
        </w:rPr>
        <w:tab/>
        <w:t xml:space="preserve">During the selection process of contractor companies to perform work on </w:t>
      </w:r>
      <w:r w:rsidR="00B15BAC" w:rsidRPr="00B15BAC">
        <w:rPr>
          <w:rFonts w:ascii="Arial" w:hAnsi="Arial"/>
          <w:color w:val="FF0000"/>
          <w:sz w:val="22"/>
        </w:rPr>
        <w:t>XXXXX</w:t>
      </w:r>
      <w:r w:rsidR="00164694">
        <w:rPr>
          <w:rFonts w:ascii="Arial" w:hAnsi="Arial"/>
          <w:sz w:val="22"/>
        </w:rPr>
        <w:t xml:space="preserve"> properties, consideration will be given to the contractor’s previous safety performance and accident prevention program.</w:t>
      </w:r>
    </w:p>
    <w:p w14:paraId="7219E1C7" w14:textId="77777777" w:rsidR="00164694" w:rsidRDefault="00164694">
      <w:pPr>
        <w:tabs>
          <w:tab w:val="left" w:pos="547"/>
          <w:tab w:val="left" w:pos="1080"/>
          <w:tab w:val="left" w:pos="1987"/>
          <w:tab w:val="left" w:pos="3067"/>
          <w:tab w:val="left" w:pos="4320"/>
        </w:tabs>
        <w:ind w:left="547" w:hanging="547"/>
        <w:jc w:val="both"/>
        <w:rPr>
          <w:rFonts w:ascii="Arial" w:hAnsi="Arial"/>
          <w:sz w:val="22"/>
        </w:rPr>
      </w:pPr>
    </w:p>
    <w:p w14:paraId="65F777BE" w14:textId="77777777" w:rsidR="00164694" w:rsidRPr="00B36AA0" w:rsidRDefault="00164694">
      <w:pPr>
        <w:tabs>
          <w:tab w:val="left" w:pos="547"/>
          <w:tab w:val="left" w:pos="1080"/>
          <w:tab w:val="left" w:pos="1987"/>
          <w:tab w:val="left" w:pos="3067"/>
          <w:tab w:val="left" w:pos="4320"/>
        </w:tabs>
        <w:ind w:left="547" w:hanging="547"/>
        <w:jc w:val="both"/>
        <w:rPr>
          <w:rFonts w:ascii="Arial" w:hAnsi="Arial"/>
          <w:sz w:val="22"/>
        </w:rPr>
      </w:pPr>
      <w:r>
        <w:rPr>
          <w:rFonts w:ascii="Arial" w:hAnsi="Arial"/>
          <w:sz w:val="22"/>
        </w:rPr>
        <w:t>3.2</w:t>
      </w:r>
      <w:r>
        <w:rPr>
          <w:rFonts w:ascii="Arial" w:hAnsi="Arial"/>
          <w:sz w:val="22"/>
        </w:rPr>
        <w:tab/>
        <w:t>Responsibilities</w:t>
      </w:r>
    </w:p>
    <w:p w14:paraId="61B995F4" w14:textId="77777777" w:rsidR="00164694" w:rsidRDefault="00164694">
      <w:pPr>
        <w:tabs>
          <w:tab w:val="left" w:pos="547"/>
          <w:tab w:val="left" w:pos="1080"/>
          <w:tab w:val="left" w:pos="1987"/>
          <w:tab w:val="left" w:pos="3067"/>
          <w:tab w:val="left" w:pos="4320"/>
        </w:tabs>
        <w:ind w:left="547" w:hanging="547"/>
        <w:jc w:val="both"/>
        <w:rPr>
          <w:rFonts w:ascii="Arial" w:hAnsi="Arial"/>
          <w:b/>
          <w:sz w:val="22"/>
        </w:rPr>
      </w:pPr>
    </w:p>
    <w:p w14:paraId="27BA9AFE" w14:textId="77777777" w:rsidR="00164694" w:rsidRDefault="00164694">
      <w:pPr>
        <w:tabs>
          <w:tab w:val="left" w:pos="547"/>
          <w:tab w:val="left" w:pos="1080"/>
          <w:tab w:val="left" w:pos="1987"/>
          <w:tab w:val="left" w:pos="3067"/>
          <w:tab w:val="left" w:pos="4320"/>
        </w:tabs>
        <w:ind w:left="547" w:hanging="547"/>
        <w:jc w:val="both"/>
        <w:rPr>
          <w:rFonts w:ascii="Arial" w:hAnsi="Arial"/>
          <w:sz w:val="22"/>
        </w:rPr>
      </w:pPr>
      <w:r>
        <w:rPr>
          <w:rFonts w:ascii="Arial" w:hAnsi="Arial"/>
          <w:b/>
          <w:sz w:val="22"/>
        </w:rPr>
        <w:lastRenderedPageBreak/>
        <w:tab/>
      </w:r>
      <w:r>
        <w:rPr>
          <w:rFonts w:ascii="Arial" w:hAnsi="Arial"/>
          <w:b/>
          <w:sz w:val="22"/>
        </w:rPr>
        <w:tab/>
      </w:r>
      <w:r>
        <w:rPr>
          <w:rFonts w:ascii="Arial" w:hAnsi="Arial"/>
          <w:sz w:val="22"/>
        </w:rPr>
        <w:t>3.2.1</w:t>
      </w:r>
      <w:r>
        <w:rPr>
          <w:rFonts w:ascii="Arial" w:hAnsi="Arial"/>
          <w:sz w:val="22"/>
        </w:rPr>
        <w:tab/>
        <w:t xml:space="preserve">The </w:t>
      </w:r>
      <w:r w:rsidR="00B15BAC" w:rsidRPr="00B15BAC">
        <w:rPr>
          <w:rFonts w:ascii="Arial" w:hAnsi="Arial"/>
          <w:color w:val="FF0000"/>
          <w:sz w:val="22"/>
        </w:rPr>
        <w:t>XXXXX</w:t>
      </w:r>
      <w:r>
        <w:rPr>
          <w:rFonts w:ascii="Arial" w:hAnsi="Arial"/>
          <w:sz w:val="22"/>
        </w:rPr>
        <w:t xml:space="preserve"> Project Coordinator is responsible for the following activities:</w:t>
      </w:r>
    </w:p>
    <w:p w14:paraId="3CD8C496" w14:textId="77777777" w:rsidR="00164694" w:rsidRDefault="00164694">
      <w:pPr>
        <w:tabs>
          <w:tab w:val="left" w:pos="547"/>
          <w:tab w:val="left" w:pos="1080"/>
          <w:tab w:val="left" w:pos="1987"/>
          <w:tab w:val="left" w:pos="3067"/>
          <w:tab w:val="left" w:pos="4320"/>
        </w:tabs>
        <w:ind w:left="547" w:hanging="547"/>
        <w:jc w:val="both"/>
        <w:rPr>
          <w:rFonts w:ascii="Arial" w:hAnsi="Arial"/>
          <w:sz w:val="22"/>
        </w:rPr>
      </w:pPr>
    </w:p>
    <w:p w14:paraId="62FA7ED0" w14:textId="77777777" w:rsidR="00164694" w:rsidRDefault="00164694">
      <w:pPr>
        <w:tabs>
          <w:tab w:val="left" w:pos="547"/>
          <w:tab w:val="left" w:pos="1080"/>
          <w:tab w:val="left" w:pos="1987"/>
          <w:tab w:val="left" w:pos="3067"/>
          <w:tab w:val="left" w:pos="4320"/>
        </w:tabs>
        <w:ind w:left="3067" w:hanging="3067"/>
        <w:jc w:val="both"/>
        <w:rPr>
          <w:rFonts w:ascii="Arial" w:hAnsi="Arial"/>
          <w:sz w:val="22"/>
        </w:rPr>
      </w:pPr>
      <w:r>
        <w:rPr>
          <w:rFonts w:ascii="Arial" w:hAnsi="Arial"/>
          <w:sz w:val="22"/>
        </w:rPr>
        <w:tab/>
      </w:r>
      <w:r>
        <w:rPr>
          <w:rFonts w:ascii="Arial" w:hAnsi="Arial"/>
          <w:sz w:val="22"/>
        </w:rPr>
        <w:tab/>
      </w:r>
      <w:r>
        <w:rPr>
          <w:rFonts w:ascii="Arial" w:hAnsi="Arial"/>
          <w:sz w:val="22"/>
        </w:rPr>
        <w:tab/>
        <w:t>3.2.1.1</w:t>
      </w:r>
      <w:r>
        <w:rPr>
          <w:rFonts w:ascii="Arial" w:hAnsi="Arial"/>
          <w:sz w:val="22"/>
        </w:rPr>
        <w:tab/>
        <w:t xml:space="preserve">Acquainting himself with the requirements contained in the </w:t>
      </w:r>
      <w:r w:rsidR="006C6F29">
        <w:rPr>
          <w:rFonts w:ascii="Arial" w:hAnsi="Arial"/>
          <w:i/>
          <w:sz w:val="22"/>
        </w:rPr>
        <w:t>Contractor Agreement</w:t>
      </w:r>
      <w:r>
        <w:rPr>
          <w:rFonts w:ascii="Arial" w:hAnsi="Arial"/>
          <w:sz w:val="22"/>
        </w:rPr>
        <w:t xml:space="preserve"> document.</w:t>
      </w:r>
    </w:p>
    <w:p w14:paraId="3EDFE6FA" w14:textId="77777777" w:rsidR="00164694" w:rsidRDefault="00164694">
      <w:pPr>
        <w:tabs>
          <w:tab w:val="left" w:pos="547"/>
          <w:tab w:val="left" w:pos="1080"/>
          <w:tab w:val="left" w:pos="1987"/>
          <w:tab w:val="left" w:pos="3067"/>
          <w:tab w:val="left" w:pos="4320"/>
        </w:tabs>
        <w:ind w:left="547" w:hanging="547"/>
        <w:jc w:val="both"/>
        <w:rPr>
          <w:rFonts w:ascii="Arial" w:hAnsi="Arial"/>
          <w:sz w:val="22"/>
        </w:rPr>
      </w:pPr>
    </w:p>
    <w:p w14:paraId="2EACD080" w14:textId="77777777" w:rsidR="00164694" w:rsidRDefault="00164694">
      <w:pPr>
        <w:tabs>
          <w:tab w:val="left" w:pos="547"/>
          <w:tab w:val="left" w:pos="1080"/>
          <w:tab w:val="left" w:pos="1987"/>
          <w:tab w:val="left" w:pos="3067"/>
          <w:tab w:val="left" w:pos="4320"/>
        </w:tabs>
        <w:ind w:left="3067" w:hanging="3067"/>
        <w:jc w:val="both"/>
        <w:rPr>
          <w:rFonts w:ascii="Arial" w:hAnsi="Arial"/>
          <w:sz w:val="22"/>
        </w:rPr>
      </w:pPr>
      <w:r>
        <w:rPr>
          <w:rFonts w:ascii="Arial" w:hAnsi="Arial"/>
          <w:sz w:val="22"/>
        </w:rPr>
        <w:tab/>
      </w:r>
      <w:r>
        <w:rPr>
          <w:rFonts w:ascii="Arial" w:hAnsi="Arial"/>
          <w:sz w:val="22"/>
        </w:rPr>
        <w:tab/>
      </w:r>
      <w:r>
        <w:rPr>
          <w:rFonts w:ascii="Arial" w:hAnsi="Arial"/>
          <w:sz w:val="22"/>
        </w:rPr>
        <w:tab/>
        <w:t>3.2.1.2</w:t>
      </w:r>
      <w:r>
        <w:rPr>
          <w:rFonts w:ascii="Arial" w:hAnsi="Arial"/>
          <w:sz w:val="22"/>
        </w:rPr>
        <w:tab/>
        <w:t xml:space="preserve">Evaluating a potential contractor’s commitment to safety and previous safety performance prior to awarding a contract.  For contracts less than $500,000 this evaluation and acceptance of a contractor is at the sole discretion of the </w:t>
      </w:r>
      <w:r w:rsidR="00B15BAC" w:rsidRPr="00B15BAC">
        <w:rPr>
          <w:rFonts w:ascii="Arial" w:hAnsi="Arial"/>
          <w:color w:val="FF0000"/>
          <w:sz w:val="22"/>
        </w:rPr>
        <w:t>XXXXX</w:t>
      </w:r>
      <w:r>
        <w:rPr>
          <w:rFonts w:ascii="Arial" w:hAnsi="Arial"/>
          <w:sz w:val="22"/>
        </w:rPr>
        <w:t xml:space="preserve"> Project Coordinator and is based on his previous experience with the contractor, general discussions with the contractor, and the scope of the work to be performed.</w:t>
      </w:r>
    </w:p>
    <w:p w14:paraId="36C78383" w14:textId="77777777" w:rsidR="00164694" w:rsidRDefault="00164694">
      <w:pPr>
        <w:tabs>
          <w:tab w:val="left" w:pos="547"/>
          <w:tab w:val="left" w:pos="1080"/>
          <w:tab w:val="left" w:pos="1987"/>
          <w:tab w:val="left" w:pos="3067"/>
          <w:tab w:val="left" w:pos="4320"/>
        </w:tabs>
        <w:jc w:val="both"/>
        <w:rPr>
          <w:rFonts w:ascii="Arial" w:hAnsi="Arial"/>
          <w:sz w:val="22"/>
        </w:rPr>
      </w:pPr>
    </w:p>
    <w:p w14:paraId="1F0CF73B" w14:textId="77777777" w:rsidR="00164694" w:rsidRDefault="00164694">
      <w:pPr>
        <w:tabs>
          <w:tab w:val="left" w:pos="547"/>
          <w:tab w:val="left" w:pos="1080"/>
          <w:tab w:val="left" w:pos="1987"/>
          <w:tab w:val="left" w:pos="3067"/>
          <w:tab w:val="left" w:pos="4320"/>
        </w:tabs>
        <w:ind w:left="3067" w:hanging="3067"/>
        <w:jc w:val="both"/>
        <w:rPr>
          <w:rFonts w:ascii="Arial" w:hAnsi="Arial"/>
          <w:sz w:val="22"/>
        </w:rPr>
      </w:pPr>
      <w:r>
        <w:rPr>
          <w:rFonts w:ascii="Arial" w:hAnsi="Arial"/>
          <w:sz w:val="22"/>
        </w:rPr>
        <w:tab/>
      </w:r>
      <w:r>
        <w:rPr>
          <w:rFonts w:ascii="Arial" w:hAnsi="Arial"/>
          <w:sz w:val="22"/>
        </w:rPr>
        <w:tab/>
      </w:r>
      <w:r>
        <w:rPr>
          <w:rFonts w:ascii="Arial" w:hAnsi="Arial"/>
          <w:sz w:val="22"/>
        </w:rPr>
        <w:tab/>
        <w:t>3.</w:t>
      </w:r>
      <w:r w:rsidR="009C7902">
        <w:rPr>
          <w:rFonts w:ascii="Arial" w:hAnsi="Arial"/>
          <w:sz w:val="22"/>
        </w:rPr>
        <w:t>2.1.3</w:t>
      </w:r>
      <w:r w:rsidR="009C7902">
        <w:rPr>
          <w:rFonts w:ascii="Arial" w:hAnsi="Arial"/>
          <w:sz w:val="22"/>
        </w:rPr>
        <w:tab/>
        <w:t xml:space="preserve">Consulting with the </w:t>
      </w:r>
      <w:r>
        <w:rPr>
          <w:rFonts w:ascii="Arial" w:hAnsi="Arial"/>
          <w:sz w:val="22"/>
        </w:rPr>
        <w:t xml:space="preserve">Human Resources Manager </w:t>
      </w:r>
      <w:r w:rsidR="009C7902">
        <w:rPr>
          <w:rFonts w:ascii="Arial" w:hAnsi="Arial"/>
          <w:sz w:val="22"/>
        </w:rPr>
        <w:t xml:space="preserve">and/or the Health and Safety Advisor </w:t>
      </w:r>
      <w:r>
        <w:rPr>
          <w:rFonts w:ascii="Arial" w:hAnsi="Arial"/>
          <w:sz w:val="22"/>
        </w:rPr>
        <w:t>on all projects with an estimated contract value of $500,000 or greater to determine the safety and health criteria which must be satisfied by potential contractor(s) prior to the award of the contract.</w:t>
      </w:r>
    </w:p>
    <w:p w14:paraId="4F756694" w14:textId="77777777" w:rsidR="00164694" w:rsidRDefault="00164694">
      <w:pPr>
        <w:tabs>
          <w:tab w:val="left" w:pos="547"/>
          <w:tab w:val="left" w:pos="1080"/>
          <w:tab w:val="left" w:pos="1987"/>
          <w:tab w:val="left" w:pos="3067"/>
          <w:tab w:val="left" w:pos="4320"/>
        </w:tabs>
        <w:ind w:left="3067" w:hanging="3067"/>
        <w:jc w:val="both"/>
        <w:rPr>
          <w:rFonts w:ascii="Arial" w:hAnsi="Arial"/>
          <w:sz w:val="22"/>
        </w:rPr>
      </w:pPr>
    </w:p>
    <w:p w14:paraId="65ED14EE" w14:textId="77777777" w:rsidR="00164694" w:rsidRDefault="00164694">
      <w:pPr>
        <w:tabs>
          <w:tab w:val="left" w:pos="547"/>
          <w:tab w:val="left" w:pos="1080"/>
          <w:tab w:val="left" w:pos="1987"/>
          <w:tab w:val="left" w:pos="3067"/>
          <w:tab w:val="left" w:pos="4320"/>
        </w:tabs>
        <w:ind w:left="3067" w:hanging="3067"/>
        <w:jc w:val="both"/>
        <w:rPr>
          <w:rFonts w:ascii="Arial" w:hAnsi="Arial"/>
          <w:sz w:val="22"/>
        </w:rPr>
      </w:pPr>
      <w:r>
        <w:rPr>
          <w:rFonts w:ascii="Arial" w:hAnsi="Arial"/>
          <w:sz w:val="22"/>
        </w:rPr>
        <w:tab/>
      </w:r>
      <w:r>
        <w:rPr>
          <w:rFonts w:ascii="Arial" w:hAnsi="Arial"/>
          <w:sz w:val="22"/>
        </w:rPr>
        <w:tab/>
      </w:r>
      <w:r>
        <w:rPr>
          <w:rFonts w:ascii="Arial" w:hAnsi="Arial"/>
          <w:sz w:val="22"/>
        </w:rPr>
        <w:tab/>
        <w:t>3.</w:t>
      </w:r>
      <w:r w:rsidR="009C7902">
        <w:rPr>
          <w:rFonts w:ascii="Arial" w:hAnsi="Arial"/>
          <w:sz w:val="22"/>
        </w:rPr>
        <w:t>2.1.4</w:t>
      </w:r>
      <w:r w:rsidR="009C7902">
        <w:rPr>
          <w:rFonts w:ascii="Arial" w:hAnsi="Arial"/>
          <w:sz w:val="22"/>
        </w:rPr>
        <w:tab/>
        <w:t xml:space="preserve">Consulting with the </w:t>
      </w:r>
      <w:r>
        <w:rPr>
          <w:rFonts w:ascii="Arial" w:hAnsi="Arial"/>
          <w:sz w:val="22"/>
        </w:rPr>
        <w:t>Human Resources Manager</w:t>
      </w:r>
      <w:r w:rsidR="009C7902">
        <w:rPr>
          <w:rFonts w:ascii="Arial" w:hAnsi="Arial"/>
          <w:sz w:val="22"/>
        </w:rPr>
        <w:t xml:space="preserve"> and/or the Health and Safety Advisor</w:t>
      </w:r>
      <w:r>
        <w:rPr>
          <w:rFonts w:ascii="Arial" w:hAnsi="Arial"/>
          <w:sz w:val="22"/>
        </w:rPr>
        <w:t xml:space="preserve"> to determine the safety and health criteria which must be satisfied prior to the award of contracts which involve highly hazardous task (i.e., working from elevated heights, working with explosives, working in confined spaces) regardless of the estimated value of the contract.</w:t>
      </w:r>
    </w:p>
    <w:p w14:paraId="5348CE25" w14:textId="77777777" w:rsidR="00164694" w:rsidRDefault="00164694">
      <w:pPr>
        <w:tabs>
          <w:tab w:val="left" w:pos="547"/>
          <w:tab w:val="left" w:pos="1080"/>
          <w:tab w:val="left" w:pos="1987"/>
          <w:tab w:val="left" w:pos="3067"/>
          <w:tab w:val="left" w:pos="4320"/>
        </w:tabs>
        <w:ind w:left="3067" w:hanging="3067"/>
        <w:jc w:val="both"/>
        <w:rPr>
          <w:rFonts w:ascii="Arial" w:hAnsi="Arial"/>
          <w:sz w:val="22"/>
        </w:rPr>
      </w:pPr>
    </w:p>
    <w:p w14:paraId="2B19398F" w14:textId="77777777" w:rsidR="00164694" w:rsidRDefault="00164694">
      <w:pPr>
        <w:tabs>
          <w:tab w:val="left" w:pos="547"/>
          <w:tab w:val="left" w:pos="1080"/>
          <w:tab w:val="left" w:pos="1987"/>
          <w:tab w:val="left" w:pos="3067"/>
          <w:tab w:val="left" w:pos="4320"/>
        </w:tabs>
        <w:ind w:left="3067" w:hanging="3067"/>
        <w:jc w:val="both"/>
        <w:rPr>
          <w:rFonts w:ascii="Arial" w:hAnsi="Arial"/>
          <w:sz w:val="22"/>
        </w:rPr>
      </w:pPr>
      <w:r>
        <w:rPr>
          <w:rFonts w:ascii="Arial" w:hAnsi="Arial"/>
          <w:sz w:val="22"/>
        </w:rPr>
        <w:tab/>
      </w:r>
      <w:r>
        <w:rPr>
          <w:rFonts w:ascii="Arial" w:hAnsi="Arial"/>
          <w:sz w:val="22"/>
        </w:rPr>
        <w:tab/>
      </w:r>
      <w:r>
        <w:rPr>
          <w:rFonts w:ascii="Arial" w:hAnsi="Arial"/>
          <w:sz w:val="22"/>
        </w:rPr>
        <w:tab/>
        <w:t>3.2.1.5</w:t>
      </w:r>
      <w:r>
        <w:rPr>
          <w:rFonts w:ascii="Arial" w:hAnsi="Arial"/>
          <w:sz w:val="22"/>
        </w:rPr>
        <w:tab/>
        <w:t xml:space="preserve">Prior to commencement of work, facilitate a safety briefing with representatives of contractor supervision and ensure that the contractor receives and understands the information provided in the </w:t>
      </w:r>
      <w:r w:rsidR="006C6F29">
        <w:rPr>
          <w:rFonts w:ascii="Arial" w:hAnsi="Arial"/>
          <w:i/>
          <w:sz w:val="22"/>
        </w:rPr>
        <w:t>Contractor Agreement</w:t>
      </w:r>
      <w:r>
        <w:rPr>
          <w:rFonts w:ascii="Arial" w:hAnsi="Arial"/>
          <w:sz w:val="22"/>
        </w:rPr>
        <w:t xml:space="preserve"> document</w:t>
      </w:r>
      <w:r w:rsidR="00B15BAC">
        <w:rPr>
          <w:rFonts w:ascii="Arial" w:hAnsi="Arial"/>
          <w:sz w:val="22"/>
        </w:rPr>
        <w:t xml:space="preserve">. </w:t>
      </w:r>
      <w:r>
        <w:rPr>
          <w:rFonts w:ascii="Arial" w:hAnsi="Arial"/>
          <w:sz w:val="22"/>
        </w:rPr>
        <w:t xml:space="preserve">An understanding and acceptance of the </w:t>
      </w:r>
      <w:r w:rsidR="00B15BAC" w:rsidRPr="00B15BAC">
        <w:rPr>
          <w:rFonts w:ascii="Arial" w:hAnsi="Arial"/>
          <w:color w:val="FF0000"/>
          <w:sz w:val="22"/>
        </w:rPr>
        <w:t>XXXXX</w:t>
      </w:r>
      <w:r>
        <w:rPr>
          <w:rFonts w:ascii="Arial" w:hAnsi="Arial"/>
          <w:sz w:val="22"/>
        </w:rPr>
        <w:t xml:space="preserve"> </w:t>
      </w:r>
      <w:r w:rsidR="006C6F29">
        <w:rPr>
          <w:rFonts w:ascii="Arial" w:hAnsi="Arial"/>
          <w:i/>
          <w:sz w:val="22"/>
        </w:rPr>
        <w:t>Contractor Agreement</w:t>
      </w:r>
      <w:r>
        <w:rPr>
          <w:rFonts w:ascii="Arial" w:hAnsi="Arial"/>
          <w:sz w:val="22"/>
        </w:rPr>
        <w:t xml:space="preserve"> shall be indicated by signatures of the authorized contractor representative and the </w:t>
      </w:r>
      <w:r w:rsidR="00B15BAC" w:rsidRPr="00B15BAC">
        <w:rPr>
          <w:rFonts w:ascii="Arial" w:hAnsi="Arial"/>
          <w:color w:val="FF0000"/>
          <w:sz w:val="22"/>
        </w:rPr>
        <w:t>XXXXX</w:t>
      </w:r>
      <w:r>
        <w:rPr>
          <w:rFonts w:ascii="Arial" w:hAnsi="Arial"/>
          <w:sz w:val="22"/>
        </w:rPr>
        <w:t xml:space="preserve"> Project Coordinator on the cover page of the document</w:t>
      </w:r>
      <w:r w:rsidR="00B15BAC">
        <w:rPr>
          <w:rFonts w:ascii="Arial" w:hAnsi="Arial"/>
          <w:sz w:val="22"/>
        </w:rPr>
        <w:t xml:space="preserve">. </w:t>
      </w:r>
      <w:r>
        <w:rPr>
          <w:rFonts w:ascii="Arial" w:hAnsi="Arial"/>
          <w:sz w:val="22"/>
        </w:rPr>
        <w:t xml:space="preserve">Documented acceptance of the </w:t>
      </w:r>
      <w:r w:rsidR="006C6F29">
        <w:rPr>
          <w:rFonts w:ascii="Arial" w:hAnsi="Arial"/>
          <w:i/>
          <w:sz w:val="22"/>
        </w:rPr>
        <w:t>Contractor Agreement</w:t>
      </w:r>
      <w:r>
        <w:rPr>
          <w:rFonts w:ascii="Arial" w:hAnsi="Arial"/>
          <w:i/>
          <w:sz w:val="22"/>
        </w:rPr>
        <w:t xml:space="preserve"> </w:t>
      </w:r>
      <w:r>
        <w:rPr>
          <w:rFonts w:ascii="Arial" w:hAnsi="Arial"/>
          <w:sz w:val="22"/>
        </w:rPr>
        <w:t xml:space="preserve">must be in place prior to the contractor starting work on </w:t>
      </w:r>
      <w:r w:rsidR="00B15BAC" w:rsidRPr="00B15BAC">
        <w:rPr>
          <w:rFonts w:ascii="Arial" w:hAnsi="Arial"/>
          <w:color w:val="FF0000"/>
          <w:sz w:val="22"/>
        </w:rPr>
        <w:t>XXXXX</w:t>
      </w:r>
      <w:r>
        <w:rPr>
          <w:rFonts w:ascii="Arial" w:hAnsi="Arial"/>
          <w:sz w:val="22"/>
        </w:rPr>
        <w:t xml:space="preserve"> property.</w:t>
      </w:r>
    </w:p>
    <w:p w14:paraId="01C1EDCF" w14:textId="77777777" w:rsidR="00164694" w:rsidRDefault="00164694">
      <w:pPr>
        <w:tabs>
          <w:tab w:val="left" w:pos="547"/>
          <w:tab w:val="left" w:pos="1080"/>
          <w:tab w:val="left" w:pos="1987"/>
          <w:tab w:val="left" w:pos="3067"/>
          <w:tab w:val="left" w:pos="4320"/>
        </w:tabs>
        <w:ind w:left="3067" w:hanging="3067"/>
        <w:jc w:val="both"/>
        <w:rPr>
          <w:rFonts w:ascii="Arial" w:hAnsi="Arial"/>
          <w:sz w:val="22"/>
        </w:rPr>
      </w:pPr>
    </w:p>
    <w:p w14:paraId="07CCBCEC" w14:textId="77777777" w:rsidR="00164694" w:rsidRDefault="00164694">
      <w:pPr>
        <w:tabs>
          <w:tab w:val="left" w:pos="547"/>
          <w:tab w:val="left" w:pos="1080"/>
          <w:tab w:val="left" w:pos="1987"/>
          <w:tab w:val="left" w:pos="3067"/>
          <w:tab w:val="left" w:pos="4320"/>
        </w:tabs>
        <w:ind w:left="3067" w:hanging="3067"/>
        <w:jc w:val="both"/>
        <w:rPr>
          <w:rFonts w:ascii="Arial" w:hAnsi="Arial"/>
          <w:sz w:val="22"/>
        </w:rPr>
      </w:pPr>
      <w:r>
        <w:rPr>
          <w:rFonts w:ascii="Arial" w:hAnsi="Arial"/>
          <w:sz w:val="22"/>
        </w:rPr>
        <w:tab/>
      </w:r>
      <w:r>
        <w:rPr>
          <w:rFonts w:ascii="Arial" w:hAnsi="Arial"/>
          <w:sz w:val="22"/>
        </w:rPr>
        <w:tab/>
      </w:r>
      <w:r>
        <w:rPr>
          <w:rFonts w:ascii="Arial" w:hAnsi="Arial"/>
          <w:sz w:val="22"/>
        </w:rPr>
        <w:tab/>
        <w:t>3.2.1.6</w:t>
      </w:r>
      <w:r>
        <w:rPr>
          <w:rFonts w:ascii="Arial" w:hAnsi="Arial"/>
          <w:sz w:val="22"/>
        </w:rPr>
        <w:tab/>
        <w:t xml:space="preserve">Inform contractors of potential process hazards associated with the </w:t>
      </w:r>
      <w:r w:rsidR="00B15BAC" w:rsidRPr="00B15BAC">
        <w:rPr>
          <w:rFonts w:ascii="Arial" w:hAnsi="Arial"/>
          <w:color w:val="FF0000"/>
          <w:sz w:val="22"/>
        </w:rPr>
        <w:t>XXXXX</w:t>
      </w:r>
      <w:r>
        <w:rPr>
          <w:rFonts w:ascii="Arial" w:hAnsi="Arial"/>
          <w:sz w:val="22"/>
        </w:rPr>
        <w:t xml:space="preserve"> facilities near and where the work is being performed, applicable facility safety rules, and emergency response provisions</w:t>
      </w:r>
      <w:r w:rsidR="00B15BAC">
        <w:rPr>
          <w:rFonts w:ascii="Arial" w:hAnsi="Arial"/>
          <w:sz w:val="22"/>
        </w:rPr>
        <w:t xml:space="preserve">. </w:t>
      </w:r>
      <w:r>
        <w:rPr>
          <w:rFonts w:ascii="Arial" w:hAnsi="Arial"/>
          <w:sz w:val="22"/>
        </w:rPr>
        <w:t xml:space="preserve">Identify any potential fire, explosive, or toxic hazards that may be encountered during the contractors work on </w:t>
      </w:r>
      <w:r w:rsidR="00B15BAC" w:rsidRPr="00B15BAC">
        <w:rPr>
          <w:rFonts w:ascii="Arial" w:hAnsi="Arial"/>
          <w:color w:val="FF0000"/>
          <w:sz w:val="22"/>
        </w:rPr>
        <w:t>XXXXX</w:t>
      </w:r>
      <w:r>
        <w:rPr>
          <w:rFonts w:ascii="Arial" w:hAnsi="Arial"/>
          <w:sz w:val="22"/>
        </w:rPr>
        <w:t xml:space="preserve"> property.</w:t>
      </w:r>
    </w:p>
    <w:p w14:paraId="54786F58" w14:textId="77777777" w:rsidR="00164694" w:rsidRDefault="00164694">
      <w:pPr>
        <w:tabs>
          <w:tab w:val="left" w:pos="547"/>
          <w:tab w:val="left" w:pos="1080"/>
          <w:tab w:val="left" w:pos="1987"/>
          <w:tab w:val="left" w:pos="3067"/>
          <w:tab w:val="left" w:pos="4320"/>
        </w:tabs>
        <w:ind w:left="3067" w:hanging="3067"/>
        <w:jc w:val="both"/>
        <w:rPr>
          <w:rFonts w:ascii="Arial" w:hAnsi="Arial"/>
          <w:sz w:val="22"/>
        </w:rPr>
      </w:pPr>
    </w:p>
    <w:p w14:paraId="2B5469FD" w14:textId="77777777" w:rsidR="00164694" w:rsidRDefault="00164694">
      <w:pPr>
        <w:tabs>
          <w:tab w:val="left" w:pos="547"/>
          <w:tab w:val="left" w:pos="1080"/>
          <w:tab w:val="left" w:pos="1987"/>
          <w:tab w:val="left" w:pos="3067"/>
          <w:tab w:val="left" w:pos="4320"/>
        </w:tabs>
        <w:ind w:left="3067" w:hanging="3067"/>
        <w:jc w:val="both"/>
        <w:rPr>
          <w:rFonts w:ascii="Arial" w:hAnsi="Arial"/>
          <w:sz w:val="22"/>
        </w:rPr>
      </w:pPr>
      <w:r>
        <w:rPr>
          <w:rFonts w:ascii="Arial" w:hAnsi="Arial"/>
          <w:sz w:val="22"/>
        </w:rPr>
        <w:tab/>
      </w:r>
      <w:r>
        <w:rPr>
          <w:rFonts w:ascii="Arial" w:hAnsi="Arial"/>
          <w:sz w:val="22"/>
        </w:rPr>
        <w:tab/>
      </w:r>
      <w:r>
        <w:rPr>
          <w:rFonts w:ascii="Arial" w:hAnsi="Arial"/>
          <w:sz w:val="22"/>
        </w:rPr>
        <w:tab/>
        <w:t>3.2.1.7</w:t>
      </w:r>
      <w:r>
        <w:rPr>
          <w:rFonts w:ascii="Arial" w:hAnsi="Arial"/>
          <w:sz w:val="22"/>
        </w:rPr>
        <w:tab/>
        <w:t>Ensure all special work permits (</w:t>
      </w:r>
      <w:r w:rsidR="00B15BAC">
        <w:rPr>
          <w:rFonts w:ascii="Arial" w:hAnsi="Arial"/>
          <w:sz w:val="22"/>
        </w:rPr>
        <w:t>i.e.,</w:t>
      </w:r>
      <w:r>
        <w:rPr>
          <w:rFonts w:ascii="Arial" w:hAnsi="Arial"/>
          <w:sz w:val="22"/>
        </w:rPr>
        <w:t xml:space="preserve"> hot work) for contractor activity within the work area have been approved and issued.</w:t>
      </w:r>
    </w:p>
    <w:p w14:paraId="6072D019" w14:textId="77777777" w:rsidR="00164694" w:rsidRDefault="00164694">
      <w:pPr>
        <w:tabs>
          <w:tab w:val="left" w:pos="547"/>
          <w:tab w:val="left" w:pos="1080"/>
          <w:tab w:val="left" w:pos="1987"/>
          <w:tab w:val="left" w:pos="3067"/>
          <w:tab w:val="left" w:pos="4320"/>
        </w:tabs>
        <w:ind w:left="3067" w:hanging="3067"/>
        <w:jc w:val="both"/>
        <w:rPr>
          <w:rFonts w:ascii="Arial" w:hAnsi="Arial"/>
          <w:sz w:val="22"/>
        </w:rPr>
      </w:pPr>
    </w:p>
    <w:p w14:paraId="2FA629F9" w14:textId="77777777" w:rsidR="00164694" w:rsidRDefault="00164694">
      <w:pPr>
        <w:tabs>
          <w:tab w:val="left" w:pos="547"/>
          <w:tab w:val="left" w:pos="1080"/>
          <w:tab w:val="left" w:pos="1987"/>
          <w:tab w:val="left" w:pos="3067"/>
          <w:tab w:val="left" w:pos="4320"/>
        </w:tabs>
        <w:ind w:left="3067" w:hanging="3067"/>
        <w:jc w:val="both"/>
        <w:rPr>
          <w:rFonts w:ascii="Arial" w:hAnsi="Arial"/>
          <w:sz w:val="22"/>
        </w:rPr>
      </w:pPr>
      <w:r>
        <w:rPr>
          <w:rFonts w:ascii="Arial" w:hAnsi="Arial"/>
          <w:sz w:val="22"/>
        </w:rPr>
        <w:tab/>
      </w:r>
      <w:r>
        <w:rPr>
          <w:rFonts w:ascii="Arial" w:hAnsi="Arial"/>
          <w:sz w:val="22"/>
        </w:rPr>
        <w:tab/>
      </w:r>
      <w:r>
        <w:rPr>
          <w:rFonts w:ascii="Arial" w:hAnsi="Arial"/>
          <w:sz w:val="22"/>
        </w:rPr>
        <w:tab/>
        <w:t>3.2.1.8</w:t>
      </w:r>
      <w:r>
        <w:rPr>
          <w:rFonts w:ascii="Arial" w:hAnsi="Arial"/>
          <w:sz w:val="22"/>
        </w:rPr>
        <w:tab/>
        <w:t xml:space="preserve">As necessary, request and review documentation to confirm that contractor on-site supervision, sub-contractor, and contract </w:t>
      </w:r>
      <w:r>
        <w:rPr>
          <w:rFonts w:ascii="Arial" w:hAnsi="Arial"/>
          <w:sz w:val="22"/>
        </w:rPr>
        <w:lastRenderedPageBreak/>
        <w:t>employees are trained in the work practices necessary to safely perform their jobs.</w:t>
      </w:r>
    </w:p>
    <w:p w14:paraId="14A4F599" w14:textId="77777777" w:rsidR="00164694" w:rsidRDefault="00164694">
      <w:pPr>
        <w:tabs>
          <w:tab w:val="left" w:pos="547"/>
          <w:tab w:val="left" w:pos="1080"/>
          <w:tab w:val="left" w:pos="1987"/>
          <w:tab w:val="left" w:pos="3067"/>
          <w:tab w:val="left" w:pos="4320"/>
        </w:tabs>
        <w:ind w:left="3067" w:hanging="3067"/>
        <w:jc w:val="both"/>
        <w:rPr>
          <w:rFonts w:ascii="Arial" w:hAnsi="Arial"/>
          <w:sz w:val="22"/>
        </w:rPr>
      </w:pPr>
    </w:p>
    <w:p w14:paraId="176EB4A5" w14:textId="77777777" w:rsidR="00164694" w:rsidRDefault="00164694">
      <w:pPr>
        <w:tabs>
          <w:tab w:val="left" w:pos="547"/>
          <w:tab w:val="left" w:pos="1080"/>
          <w:tab w:val="left" w:pos="1987"/>
          <w:tab w:val="left" w:pos="3067"/>
          <w:tab w:val="left" w:pos="4320"/>
        </w:tabs>
        <w:ind w:left="3067" w:hanging="3067"/>
        <w:jc w:val="both"/>
        <w:rPr>
          <w:rFonts w:ascii="Arial" w:hAnsi="Arial"/>
          <w:sz w:val="22"/>
        </w:rPr>
      </w:pPr>
      <w:r>
        <w:rPr>
          <w:rFonts w:ascii="Arial" w:hAnsi="Arial"/>
          <w:sz w:val="22"/>
        </w:rPr>
        <w:tab/>
      </w:r>
      <w:r>
        <w:rPr>
          <w:rFonts w:ascii="Arial" w:hAnsi="Arial"/>
          <w:sz w:val="22"/>
        </w:rPr>
        <w:tab/>
      </w:r>
      <w:r>
        <w:rPr>
          <w:rFonts w:ascii="Arial" w:hAnsi="Arial"/>
          <w:sz w:val="22"/>
        </w:rPr>
        <w:tab/>
        <w:t>3.2.1.9</w:t>
      </w:r>
      <w:r>
        <w:rPr>
          <w:rFonts w:ascii="Arial" w:hAnsi="Arial"/>
          <w:sz w:val="22"/>
        </w:rPr>
        <w:tab/>
        <w:t xml:space="preserve">Monitor the actions of </w:t>
      </w:r>
      <w:r w:rsidR="00815103">
        <w:rPr>
          <w:rFonts w:ascii="Arial" w:hAnsi="Arial"/>
          <w:sz w:val="22"/>
        </w:rPr>
        <w:t>contractor’s</w:t>
      </w:r>
      <w:r>
        <w:rPr>
          <w:rFonts w:ascii="Arial" w:hAnsi="Arial"/>
          <w:sz w:val="22"/>
        </w:rPr>
        <w:t xml:space="preserve"> employees to evaluate if tasks are being performed in a safe manner.  Hold contractors accountable for their employee compliance with facility safety requirements</w:t>
      </w:r>
      <w:r w:rsidR="00B15BAC">
        <w:rPr>
          <w:rFonts w:ascii="Arial" w:hAnsi="Arial"/>
          <w:sz w:val="22"/>
        </w:rPr>
        <w:t xml:space="preserve">. </w:t>
      </w:r>
      <w:r>
        <w:rPr>
          <w:rFonts w:ascii="Arial" w:hAnsi="Arial"/>
          <w:sz w:val="22"/>
        </w:rPr>
        <w:t xml:space="preserve">The </w:t>
      </w:r>
      <w:r w:rsidR="00B15BAC" w:rsidRPr="00B15BAC">
        <w:rPr>
          <w:rFonts w:ascii="Arial" w:hAnsi="Arial"/>
          <w:color w:val="FF0000"/>
          <w:sz w:val="22"/>
        </w:rPr>
        <w:t>XXXXX</w:t>
      </w:r>
      <w:r>
        <w:rPr>
          <w:rFonts w:ascii="Arial" w:hAnsi="Arial"/>
          <w:sz w:val="22"/>
        </w:rPr>
        <w:t xml:space="preserve"> Project Coordinator has the authority and responsibility to stop the </w:t>
      </w:r>
      <w:r w:rsidR="00B15BAC">
        <w:rPr>
          <w:rFonts w:ascii="Arial" w:hAnsi="Arial"/>
          <w:sz w:val="22"/>
        </w:rPr>
        <w:t>contractor’s</w:t>
      </w:r>
      <w:r>
        <w:rPr>
          <w:rFonts w:ascii="Arial" w:hAnsi="Arial"/>
          <w:sz w:val="22"/>
        </w:rPr>
        <w:t xml:space="preserve"> work if safety practices/policies are not being followed.</w:t>
      </w:r>
    </w:p>
    <w:p w14:paraId="0D14CB0D" w14:textId="77777777" w:rsidR="00164694" w:rsidRDefault="00164694">
      <w:pPr>
        <w:tabs>
          <w:tab w:val="left" w:pos="547"/>
          <w:tab w:val="left" w:pos="1080"/>
          <w:tab w:val="left" w:pos="1987"/>
          <w:tab w:val="left" w:pos="3067"/>
          <w:tab w:val="left" w:pos="4320"/>
        </w:tabs>
        <w:ind w:left="3067" w:hanging="3067"/>
        <w:jc w:val="both"/>
        <w:rPr>
          <w:rFonts w:ascii="Arial" w:hAnsi="Arial"/>
          <w:sz w:val="22"/>
        </w:rPr>
      </w:pPr>
    </w:p>
    <w:p w14:paraId="71BE7288" w14:textId="77777777" w:rsidR="00164694" w:rsidRPr="006C6F29" w:rsidRDefault="00164694" w:rsidP="006C6F29">
      <w:pPr>
        <w:numPr>
          <w:ilvl w:val="0"/>
          <w:numId w:val="1"/>
        </w:numPr>
        <w:tabs>
          <w:tab w:val="left" w:pos="547"/>
          <w:tab w:val="left" w:pos="1080"/>
          <w:tab w:val="left" w:pos="1987"/>
          <w:tab w:val="left" w:pos="3067"/>
          <w:tab w:val="left" w:pos="4320"/>
        </w:tabs>
        <w:ind w:left="3060" w:hanging="1073"/>
        <w:jc w:val="both"/>
        <w:rPr>
          <w:rFonts w:ascii="Arial" w:hAnsi="Arial"/>
          <w:sz w:val="22"/>
        </w:rPr>
      </w:pPr>
      <w:r>
        <w:rPr>
          <w:rFonts w:ascii="Arial" w:hAnsi="Arial"/>
          <w:sz w:val="22"/>
        </w:rPr>
        <w:t xml:space="preserve">Inform contractors of the </w:t>
      </w:r>
      <w:r w:rsidR="00B15BAC" w:rsidRPr="00B15BAC">
        <w:rPr>
          <w:rFonts w:ascii="Arial" w:hAnsi="Arial"/>
          <w:color w:val="FF0000"/>
          <w:sz w:val="22"/>
        </w:rPr>
        <w:t>XXXXX</w:t>
      </w:r>
      <w:r>
        <w:rPr>
          <w:rFonts w:ascii="Arial" w:hAnsi="Arial"/>
          <w:sz w:val="22"/>
        </w:rPr>
        <w:t xml:space="preserve"> Lockout/Tagout Program and the location and availability of Materia</w:t>
      </w:r>
      <w:r w:rsidR="009C7902">
        <w:rPr>
          <w:rFonts w:ascii="Arial" w:hAnsi="Arial"/>
          <w:sz w:val="22"/>
        </w:rPr>
        <w:t>l Safety Data Sheets (MSDS)</w:t>
      </w:r>
      <w:r w:rsidR="00B15BAC">
        <w:rPr>
          <w:rFonts w:ascii="Arial" w:hAnsi="Arial"/>
          <w:sz w:val="22"/>
        </w:rPr>
        <w:t xml:space="preserve">. </w:t>
      </w:r>
      <w:r>
        <w:rPr>
          <w:rFonts w:ascii="Arial" w:hAnsi="Arial"/>
          <w:sz w:val="22"/>
        </w:rPr>
        <w:t xml:space="preserve">Similar information on the contractors Lockout/Tagout Program and hazardous material which are to be brought on site shall also be obtained by the </w:t>
      </w:r>
      <w:r w:rsidR="00B15BAC" w:rsidRPr="00B15BAC">
        <w:rPr>
          <w:rFonts w:ascii="Arial" w:hAnsi="Arial"/>
          <w:color w:val="FF0000"/>
          <w:sz w:val="22"/>
        </w:rPr>
        <w:t>XXXXX</w:t>
      </w:r>
      <w:r>
        <w:rPr>
          <w:rFonts w:ascii="Arial" w:hAnsi="Arial"/>
          <w:sz w:val="22"/>
        </w:rPr>
        <w:t xml:space="preserve"> Project Coordinator and disseminat</w:t>
      </w:r>
      <w:r w:rsidR="009C7902">
        <w:rPr>
          <w:rFonts w:ascii="Arial" w:hAnsi="Arial"/>
          <w:sz w:val="22"/>
        </w:rPr>
        <w:t xml:space="preserve">ed to other </w:t>
      </w:r>
      <w:r>
        <w:rPr>
          <w:rFonts w:ascii="Arial" w:hAnsi="Arial"/>
          <w:sz w:val="22"/>
        </w:rPr>
        <w:t xml:space="preserve">applicable </w:t>
      </w:r>
      <w:r w:rsidR="00B15BAC" w:rsidRPr="00B15BAC">
        <w:rPr>
          <w:rFonts w:ascii="Arial" w:hAnsi="Arial"/>
          <w:color w:val="FF0000"/>
          <w:sz w:val="22"/>
        </w:rPr>
        <w:t>XXXXX</w:t>
      </w:r>
      <w:r>
        <w:rPr>
          <w:rFonts w:ascii="Arial" w:hAnsi="Arial"/>
          <w:sz w:val="22"/>
        </w:rPr>
        <w:t xml:space="preserve"> personnel.</w:t>
      </w:r>
    </w:p>
    <w:p w14:paraId="323CD02E" w14:textId="77777777" w:rsidR="00E97398" w:rsidRDefault="00E97398">
      <w:pPr>
        <w:tabs>
          <w:tab w:val="left" w:pos="547"/>
          <w:tab w:val="left" w:pos="1080"/>
          <w:tab w:val="left" w:pos="1987"/>
          <w:tab w:val="left" w:pos="3067"/>
          <w:tab w:val="left" w:pos="4320"/>
        </w:tabs>
        <w:jc w:val="both"/>
        <w:rPr>
          <w:rFonts w:ascii="Arial" w:hAnsi="Arial"/>
          <w:sz w:val="22"/>
        </w:rPr>
      </w:pPr>
    </w:p>
    <w:p w14:paraId="620B4974" w14:textId="77777777" w:rsidR="00164694" w:rsidRDefault="00164694">
      <w:pPr>
        <w:tabs>
          <w:tab w:val="left" w:pos="547"/>
          <w:tab w:val="left" w:pos="1080"/>
          <w:tab w:val="left" w:pos="1987"/>
          <w:tab w:val="left" w:pos="3067"/>
          <w:tab w:val="left" w:pos="4320"/>
        </w:tabs>
        <w:jc w:val="both"/>
        <w:rPr>
          <w:rFonts w:ascii="Arial" w:hAnsi="Arial"/>
          <w:b/>
          <w:sz w:val="22"/>
        </w:rPr>
      </w:pPr>
      <w:r>
        <w:rPr>
          <w:rFonts w:ascii="Arial" w:hAnsi="Arial"/>
          <w:b/>
          <w:sz w:val="22"/>
        </w:rPr>
        <w:t>4.0</w:t>
      </w:r>
      <w:r>
        <w:rPr>
          <w:rFonts w:ascii="Arial" w:hAnsi="Arial"/>
          <w:b/>
          <w:sz w:val="22"/>
        </w:rPr>
        <w:tab/>
        <w:t>RECORDS</w:t>
      </w:r>
    </w:p>
    <w:p w14:paraId="660DD1B0" w14:textId="77777777" w:rsidR="00164694" w:rsidRDefault="00164694">
      <w:pPr>
        <w:tabs>
          <w:tab w:val="left" w:pos="547"/>
          <w:tab w:val="left" w:pos="1080"/>
          <w:tab w:val="left" w:pos="1987"/>
          <w:tab w:val="left" w:pos="3067"/>
          <w:tab w:val="left" w:pos="4320"/>
        </w:tabs>
        <w:jc w:val="both"/>
        <w:rPr>
          <w:rFonts w:ascii="Arial" w:hAnsi="Arial"/>
          <w:b/>
          <w:sz w:val="22"/>
        </w:rPr>
      </w:pPr>
    </w:p>
    <w:p w14:paraId="3B323204" w14:textId="77777777" w:rsidR="00164694" w:rsidRDefault="00164694">
      <w:pPr>
        <w:tabs>
          <w:tab w:val="left" w:pos="547"/>
          <w:tab w:val="left" w:pos="1080"/>
          <w:tab w:val="left" w:pos="1987"/>
          <w:tab w:val="left" w:pos="3067"/>
          <w:tab w:val="left" w:pos="4320"/>
        </w:tabs>
        <w:ind w:left="1080" w:hanging="1080"/>
        <w:jc w:val="both"/>
        <w:rPr>
          <w:rFonts w:ascii="Arial" w:hAnsi="Arial"/>
          <w:sz w:val="22"/>
        </w:rPr>
      </w:pPr>
      <w:r>
        <w:rPr>
          <w:rFonts w:ascii="Arial" w:hAnsi="Arial"/>
          <w:b/>
          <w:sz w:val="22"/>
        </w:rPr>
        <w:tab/>
      </w:r>
      <w:r>
        <w:rPr>
          <w:rFonts w:ascii="Arial" w:hAnsi="Arial"/>
          <w:sz w:val="22"/>
        </w:rPr>
        <w:t>4.1</w:t>
      </w:r>
      <w:r>
        <w:rPr>
          <w:rFonts w:ascii="Arial" w:hAnsi="Arial"/>
          <w:sz w:val="22"/>
        </w:rPr>
        <w:tab/>
      </w:r>
      <w:r w:rsidR="006C6F29">
        <w:rPr>
          <w:rFonts w:ascii="Arial" w:hAnsi="Arial"/>
          <w:i/>
          <w:sz w:val="22"/>
        </w:rPr>
        <w:t>Contractor Agreement</w:t>
      </w:r>
      <w:r>
        <w:rPr>
          <w:rFonts w:ascii="Arial" w:hAnsi="Arial"/>
          <w:i/>
          <w:sz w:val="22"/>
        </w:rPr>
        <w:t xml:space="preserve"> </w:t>
      </w:r>
      <w:r>
        <w:rPr>
          <w:rFonts w:ascii="Arial" w:hAnsi="Arial"/>
          <w:sz w:val="22"/>
        </w:rPr>
        <w:t xml:space="preserve">signature page shall be maintained by the </w:t>
      </w:r>
      <w:r w:rsidR="00B15BAC" w:rsidRPr="00B15BAC">
        <w:rPr>
          <w:rFonts w:ascii="Arial" w:hAnsi="Arial"/>
          <w:color w:val="FF0000"/>
          <w:sz w:val="22"/>
        </w:rPr>
        <w:t>XXXXX</w:t>
      </w:r>
      <w:r>
        <w:rPr>
          <w:rFonts w:ascii="Arial" w:hAnsi="Arial"/>
          <w:sz w:val="22"/>
        </w:rPr>
        <w:t xml:space="preserve"> Project </w:t>
      </w:r>
      <w:r w:rsidR="00B15BAC">
        <w:rPr>
          <w:rFonts w:ascii="Arial" w:hAnsi="Arial"/>
          <w:sz w:val="22"/>
        </w:rPr>
        <w:t>Coordinator,</w:t>
      </w:r>
      <w:r>
        <w:rPr>
          <w:rFonts w:ascii="Arial" w:hAnsi="Arial"/>
          <w:sz w:val="22"/>
        </w:rPr>
        <w:t xml:space="preserve"> and a copy shall be forwarded to the Plant Human Resources Manager.  All records shall be maintained for a minimum of 2 years.</w:t>
      </w:r>
    </w:p>
    <w:p w14:paraId="0FB59E92" w14:textId="77777777" w:rsidR="00164694" w:rsidRDefault="00164694">
      <w:pPr>
        <w:tabs>
          <w:tab w:val="left" w:pos="547"/>
          <w:tab w:val="left" w:pos="1080"/>
          <w:tab w:val="left" w:pos="1987"/>
          <w:tab w:val="left" w:pos="3067"/>
          <w:tab w:val="left" w:pos="4320"/>
        </w:tabs>
        <w:ind w:left="1080" w:hanging="1080"/>
        <w:jc w:val="both"/>
        <w:rPr>
          <w:rFonts w:ascii="Arial" w:hAnsi="Arial"/>
          <w:sz w:val="22"/>
        </w:rPr>
      </w:pPr>
    </w:p>
    <w:p w14:paraId="4590F5B8" w14:textId="77777777" w:rsidR="00164694" w:rsidRDefault="00164694">
      <w:pPr>
        <w:tabs>
          <w:tab w:val="left" w:pos="547"/>
          <w:tab w:val="left" w:pos="1080"/>
          <w:tab w:val="left" w:pos="1987"/>
          <w:tab w:val="left" w:pos="3067"/>
          <w:tab w:val="left" w:pos="4320"/>
        </w:tabs>
        <w:ind w:left="1080" w:hanging="1080"/>
        <w:jc w:val="both"/>
        <w:rPr>
          <w:rFonts w:ascii="Arial" w:hAnsi="Arial"/>
          <w:sz w:val="22"/>
        </w:rPr>
      </w:pPr>
      <w:r>
        <w:rPr>
          <w:rFonts w:ascii="Arial" w:hAnsi="Arial"/>
          <w:sz w:val="22"/>
        </w:rPr>
        <w:tab/>
        <w:t>4.2</w:t>
      </w:r>
      <w:r>
        <w:rPr>
          <w:rFonts w:ascii="Arial" w:hAnsi="Arial"/>
          <w:sz w:val="22"/>
        </w:rPr>
        <w:tab/>
        <w:t xml:space="preserve">The </w:t>
      </w:r>
      <w:r>
        <w:rPr>
          <w:rFonts w:ascii="Arial" w:hAnsi="Arial"/>
          <w:i/>
          <w:sz w:val="22"/>
        </w:rPr>
        <w:t xml:space="preserve">Contractor </w:t>
      </w:r>
      <w:r w:rsidR="006C6F29">
        <w:rPr>
          <w:rFonts w:ascii="Arial" w:hAnsi="Arial"/>
          <w:i/>
          <w:sz w:val="22"/>
        </w:rPr>
        <w:t>Agreement</w:t>
      </w:r>
      <w:r>
        <w:rPr>
          <w:rFonts w:ascii="Arial" w:hAnsi="Arial"/>
          <w:sz w:val="22"/>
        </w:rPr>
        <w:t xml:space="preserve"> signature page does not need to be resigned each time contractor is to perform work on </w:t>
      </w:r>
      <w:r w:rsidR="00B15BAC" w:rsidRPr="00B15BAC">
        <w:rPr>
          <w:rFonts w:ascii="Arial" w:hAnsi="Arial"/>
          <w:color w:val="FF0000"/>
          <w:sz w:val="22"/>
        </w:rPr>
        <w:t>XXXXX</w:t>
      </w:r>
      <w:r>
        <w:rPr>
          <w:rFonts w:ascii="Arial" w:hAnsi="Arial"/>
          <w:sz w:val="22"/>
        </w:rPr>
        <w:t xml:space="preserve"> property</w:t>
      </w:r>
      <w:r w:rsidR="00B15BAC">
        <w:rPr>
          <w:rFonts w:ascii="Arial" w:hAnsi="Arial"/>
          <w:sz w:val="22"/>
        </w:rPr>
        <w:t xml:space="preserve">. </w:t>
      </w:r>
      <w:r>
        <w:rPr>
          <w:rFonts w:ascii="Arial" w:hAnsi="Arial"/>
          <w:sz w:val="22"/>
        </w:rPr>
        <w:t xml:space="preserve">However, it must be reissued and resigned by the contractor and the </w:t>
      </w:r>
      <w:r w:rsidR="00B15BAC" w:rsidRPr="00B15BAC">
        <w:rPr>
          <w:rFonts w:ascii="Arial" w:hAnsi="Arial"/>
          <w:color w:val="FF0000"/>
          <w:sz w:val="22"/>
        </w:rPr>
        <w:t>XXXXX</w:t>
      </w:r>
      <w:r>
        <w:rPr>
          <w:rFonts w:ascii="Arial" w:hAnsi="Arial"/>
          <w:sz w:val="22"/>
        </w:rPr>
        <w:t xml:space="preserve"> Project Coordinator within a </w:t>
      </w:r>
      <w:r w:rsidR="00B15BAC">
        <w:rPr>
          <w:rFonts w:ascii="Arial" w:hAnsi="Arial"/>
          <w:sz w:val="22"/>
        </w:rPr>
        <w:t>12-month</w:t>
      </w:r>
      <w:r>
        <w:rPr>
          <w:rFonts w:ascii="Arial" w:hAnsi="Arial"/>
          <w:sz w:val="22"/>
        </w:rPr>
        <w:t xml:space="preserve"> period of the original issue date.</w:t>
      </w:r>
    </w:p>
    <w:p w14:paraId="652F73E6" w14:textId="77777777" w:rsidR="00164694" w:rsidRDefault="00164694">
      <w:pPr>
        <w:tabs>
          <w:tab w:val="left" w:pos="547"/>
          <w:tab w:val="left" w:pos="1080"/>
          <w:tab w:val="left" w:pos="1987"/>
          <w:tab w:val="left" w:pos="3067"/>
          <w:tab w:val="left" w:pos="4320"/>
        </w:tabs>
        <w:ind w:left="1080" w:hanging="1080"/>
        <w:jc w:val="both"/>
        <w:rPr>
          <w:rFonts w:ascii="Arial" w:hAnsi="Arial"/>
          <w:sz w:val="22"/>
        </w:rPr>
      </w:pPr>
    </w:p>
    <w:p w14:paraId="687E3983" w14:textId="77777777" w:rsidR="00164694" w:rsidRDefault="00164694">
      <w:pPr>
        <w:tabs>
          <w:tab w:val="left" w:pos="547"/>
          <w:tab w:val="left" w:pos="1080"/>
          <w:tab w:val="left" w:pos="1987"/>
          <w:tab w:val="left" w:pos="3067"/>
          <w:tab w:val="left" w:pos="4320"/>
        </w:tabs>
        <w:ind w:left="1080" w:hanging="1080"/>
        <w:jc w:val="both"/>
        <w:rPr>
          <w:rFonts w:ascii="Arial" w:hAnsi="Arial"/>
          <w:sz w:val="22"/>
        </w:rPr>
      </w:pPr>
      <w:r>
        <w:rPr>
          <w:rFonts w:ascii="Arial" w:hAnsi="Arial"/>
          <w:sz w:val="22"/>
        </w:rPr>
        <w:tab/>
        <w:t>4.3</w:t>
      </w:r>
      <w:r>
        <w:rPr>
          <w:rFonts w:ascii="Arial" w:hAnsi="Arial"/>
          <w:sz w:val="22"/>
        </w:rPr>
        <w:tab/>
        <w:t>Contractor</w:t>
      </w:r>
      <w:r w:rsidR="00DE2362">
        <w:rPr>
          <w:rFonts w:ascii="Arial" w:hAnsi="Arial"/>
          <w:sz w:val="22"/>
        </w:rPr>
        <w:t>’</w:t>
      </w:r>
      <w:r>
        <w:rPr>
          <w:rFonts w:ascii="Arial" w:hAnsi="Arial"/>
          <w:sz w:val="22"/>
        </w:rPr>
        <w:t xml:space="preserve">s Proof of Insurance </w:t>
      </w:r>
      <w:r w:rsidR="002312A3">
        <w:rPr>
          <w:rFonts w:ascii="Arial" w:hAnsi="Arial"/>
          <w:sz w:val="22"/>
        </w:rPr>
        <w:t xml:space="preserve">in the amount of $1,000,000 </w:t>
      </w:r>
      <w:r>
        <w:rPr>
          <w:rFonts w:ascii="Arial" w:hAnsi="Arial"/>
          <w:sz w:val="22"/>
        </w:rPr>
        <w:t xml:space="preserve">shall be required and maintained in accordance with other </w:t>
      </w:r>
      <w:r w:rsidR="00B15BAC" w:rsidRPr="00B15BAC">
        <w:rPr>
          <w:rFonts w:ascii="Arial" w:hAnsi="Arial"/>
          <w:color w:val="FF0000"/>
          <w:sz w:val="22"/>
        </w:rPr>
        <w:t>XXXXX</w:t>
      </w:r>
      <w:r>
        <w:rPr>
          <w:rFonts w:ascii="Arial" w:hAnsi="Arial"/>
          <w:sz w:val="22"/>
        </w:rPr>
        <w:t xml:space="preserve"> policies.</w:t>
      </w:r>
    </w:p>
    <w:p w14:paraId="4D713333" w14:textId="77777777" w:rsidR="002312A3" w:rsidRDefault="002312A3">
      <w:pPr>
        <w:tabs>
          <w:tab w:val="left" w:pos="547"/>
          <w:tab w:val="left" w:pos="1080"/>
          <w:tab w:val="left" w:pos="1987"/>
          <w:tab w:val="left" w:pos="3067"/>
          <w:tab w:val="left" w:pos="4320"/>
        </w:tabs>
        <w:ind w:left="1080" w:hanging="1080"/>
        <w:jc w:val="both"/>
        <w:rPr>
          <w:rFonts w:ascii="Arial" w:hAnsi="Arial"/>
          <w:sz w:val="22"/>
        </w:rPr>
      </w:pPr>
    </w:p>
    <w:p w14:paraId="0AC618DA" w14:textId="77777777" w:rsidR="002312A3" w:rsidRDefault="002312A3">
      <w:pPr>
        <w:tabs>
          <w:tab w:val="left" w:pos="547"/>
          <w:tab w:val="left" w:pos="1080"/>
          <w:tab w:val="left" w:pos="1987"/>
          <w:tab w:val="left" w:pos="3067"/>
          <w:tab w:val="left" w:pos="4320"/>
        </w:tabs>
        <w:ind w:left="1080" w:hanging="1080"/>
        <w:jc w:val="both"/>
        <w:rPr>
          <w:rFonts w:ascii="Arial" w:hAnsi="Arial"/>
          <w:sz w:val="22"/>
        </w:rPr>
      </w:pPr>
      <w:r>
        <w:rPr>
          <w:rFonts w:ascii="Arial" w:hAnsi="Arial"/>
          <w:sz w:val="22"/>
        </w:rPr>
        <w:tab/>
        <w:t>4.4</w:t>
      </w:r>
      <w:r>
        <w:rPr>
          <w:rFonts w:ascii="Arial" w:hAnsi="Arial"/>
          <w:sz w:val="22"/>
        </w:rPr>
        <w:tab/>
        <w:t>Contractor’s W</w:t>
      </w:r>
      <w:r w:rsidR="00B15BAC">
        <w:rPr>
          <w:rFonts w:ascii="Arial" w:hAnsi="Arial"/>
          <w:sz w:val="22"/>
        </w:rPr>
        <w:t>CB</w:t>
      </w:r>
      <w:r>
        <w:rPr>
          <w:rFonts w:ascii="Arial" w:hAnsi="Arial"/>
          <w:sz w:val="22"/>
        </w:rPr>
        <w:t xml:space="preserve"> Clearance Certificate, updated every 60 days.</w:t>
      </w:r>
    </w:p>
    <w:p w14:paraId="6CB41731" w14:textId="77777777" w:rsidR="00925F19" w:rsidRDefault="00925F19">
      <w:pPr>
        <w:tabs>
          <w:tab w:val="left" w:pos="547"/>
          <w:tab w:val="left" w:pos="1080"/>
          <w:tab w:val="left" w:pos="1987"/>
          <w:tab w:val="left" w:pos="3067"/>
          <w:tab w:val="left" w:pos="4320"/>
        </w:tabs>
        <w:ind w:left="1080" w:hanging="1080"/>
        <w:jc w:val="both"/>
        <w:rPr>
          <w:rFonts w:ascii="Arial" w:hAnsi="Arial"/>
          <w:sz w:val="22"/>
        </w:rPr>
      </w:pPr>
    </w:p>
    <w:p w14:paraId="53EAB540" w14:textId="77777777" w:rsidR="00B15BAC" w:rsidRDefault="00925F19">
      <w:pPr>
        <w:tabs>
          <w:tab w:val="left" w:pos="547"/>
          <w:tab w:val="left" w:pos="1080"/>
          <w:tab w:val="left" w:pos="1987"/>
          <w:tab w:val="left" w:pos="3067"/>
          <w:tab w:val="left" w:pos="4320"/>
        </w:tabs>
        <w:ind w:left="1080" w:hanging="1080"/>
        <w:jc w:val="both"/>
        <w:rPr>
          <w:rFonts w:ascii="Arial" w:hAnsi="Arial"/>
          <w:sz w:val="22"/>
        </w:rPr>
      </w:pPr>
      <w:r>
        <w:rPr>
          <w:rFonts w:ascii="Arial" w:hAnsi="Arial"/>
          <w:sz w:val="22"/>
        </w:rPr>
        <w:tab/>
        <w:t>4.5</w:t>
      </w:r>
      <w:r>
        <w:rPr>
          <w:rFonts w:ascii="Arial" w:hAnsi="Arial"/>
          <w:sz w:val="22"/>
        </w:rPr>
        <w:tab/>
        <w:t>Proof that the Contractor ha</w:t>
      </w:r>
      <w:r w:rsidR="00F309A7">
        <w:rPr>
          <w:rFonts w:ascii="Arial" w:hAnsi="Arial"/>
          <w:sz w:val="22"/>
        </w:rPr>
        <w:t xml:space="preserve">s satisfied the requirements of the </w:t>
      </w:r>
      <w:r w:rsidR="00B15BAC">
        <w:rPr>
          <w:rFonts w:ascii="Arial" w:hAnsi="Arial"/>
          <w:sz w:val="22"/>
        </w:rPr>
        <w:t>COR requirement if applicable.</w:t>
      </w:r>
    </w:p>
    <w:p w14:paraId="6E383B3A" w14:textId="77777777" w:rsidR="002312A3" w:rsidRDefault="002312A3">
      <w:pPr>
        <w:tabs>
          <w:tab w:val="left" w:pos="547"/>
          <w:tab w:val="left" w:pos="1080"/>
          <w:tab w:val="left" w:pos="1987"/>
          <w:tab w:val="left" w:pos="3067"/>
          <w:tab w:val="left" w:pos="4320"/>
        </w:tabs>
        <w:ind w:left="1080" w:hanging="1080"/>
        <w:jc w:val="both"/>
        <w:rPr>
          <w:rFonts w:ascii="Arial" w:hAnsi="Arial"/>
          <w:sz w:val="22"/>
        </w:rPr>
      </w:pPr>
    </w:p>
    <w:p w14:paraId="7E451E3F" w14:textId="77777777" w:rsidR="002312A3" w:rsidRDefault="007B658A">
      <w:pPr>
        <w:tabs>
          <w:tab w:val="left" w:pos="547"/>
          <w:tab w:val="left" w:pos="1080"/>
          <w:tab w:val="left" w:pos="1987"/>
          <w:tab w:val="left" w:pos="3067"/>
          <w:tab w:val="left" w:pos="4320"/>
        </w:tabs>
        <w:ind w:left="1080" w:hanging="1080"/>
        <w:jc w:val="both"/>
        <w:rPr>
          <w:rFonts w:ascii="Arial" w:hAnsi="Arial"/>
          <w:sz w:val="22"/>
        </w:rPr>
      </w:pPr>
      <w:r>
        <w:rPr>
          <w:rFonts w:ascii="Arial" w:hAnsi="Arial"/>
          <w:sz w:val="22"/>
        </w:rPr>
        <w:tab/>
        <w:t>4.6</w:t>
      </w:r>
      <w:r w:rsidR="002312A3">
        <w:rPr>
          <w:rFonts w:ascii="Arial" w:hAnsi="Arial"/>
          <w:sz w:val="22"/>
        </w:rPr>
        <w:tab/>
        <w:t xml:space="preserve">Contractor’s Receipt of Employee Guide to </w:t>
      </w:r>
      <w:r w:rsidR="00B15BAC">
        <w:rPr>
          <w:rFonts w:ascii="Arial" w:hAnsi="Arial"/>
          <w:sz w:val="22"/>
        </w:rPr>
        <w:t>on-the-Job</w:t>
      </w:r>
      <w:r w:rsidR="002312A3">
        <w:rPr>
          <w:rFonts w:ascii="Arial" w:hAnsi="Arial"/>
          <w:sz w:val="22"/>
        </w:rPr>
        <w:t xml:space="preserve"> Safety.  This Guide is issued on a yearly basis and must be </w:t>
      </w:r>
      <w:proofErr w:type="gramStart"/>
      <w:r w:rsidR="002312A3">
        <w:rPr>
          <w:rFonts w:ascii="Arial" w:hAnsi="Arial"/>
          <w:sz w:val="22"/>
        </w:rPr>
        <w:t>resigned</w:t>
      </w:r>
      <w:proofErr w:type="gramEnd"/>
      <w:r w:rsidR="002312A3">
        <w:rPr>
          <w:rFonts w:ascii="Arial" w:hAnsi="Arial"/>
          <w:sz w:val="22"/>
        </w:rPr>
        <w:t xml:space="preserve"> by the contractor when new editions are issued.</w:t>
      </w:r>
    </w:p>
    <w:p w14:paraId="3CA65298" w14:textId="77777777" w:rsidR="007A4DFE" w:rsidRPr="00433E7A" w:rsidRDefault="007A4DFE">
      <w:pPr>
        <w:tabs>
          <w:tab w:val="left" w:pos="547"/>
          <w:tab w:val="left" w:pos="1080"/>
          <w:tab w:val="left" w:pos="1987"/>
          <w:tab w:val="left" w:pos="3067"/>
          <w:tab w:val="left" w:pos="4320"/>
        </w:tabs>
        <w:ind w:left="1080" w:hanging="1080"/>
        <w:jc w:val="both"/>
        <w:rPr>
          <w:rFonts w:ascii="Arial" w:hAnsi="Arial"/>
          <w:sz w:val="22"/>
        </w:rPr>
      </w:pPr>
    </w:p>
    <w:p w14:paraId="53BB66DC" w14:textId="77777777" w:rsidR="002312A3" w:rsidRPr="00433E7A" w:rsidRDefault="00E97398">
      <w:pPr>
        <w:tabs>
          <w:tab w:val="left" w:pos="547"/>
          <w:tab w:val="left" w:pos="1080"/>
          <w:tab w:val="left" w:pos="1987"/>
          <w:tab w:val="left" w:pos="3067"/>
          <w:tab w:val="left" w:pos="4320"/>
        </w:tabs>
        <w:ind w:left="1080" w:hanging="1080"/>
        <w:jc w:val="both"/>
        <w:rPr>
          <w:rFonts w:ascii="Arial" w:hAnsi="Arial"/>
          <w:sz w:val="22"/>
        </w:rPr>
      </w:pPr>
      <w:r w:rsidRPr="00433E7A">
        <w:rPr>
          <w:rFonts w:ascii="Arial" w:hAnsi="Arial"/>
          <w:sz w:val="22"/>
        </w:rPr>
        <w:tab/>
      </w:r>
      <w:r w:rsidR="007B658A" w:rsidRPr="00433E7A">
        <w:rPr>
          <w:rFonts w:ascii="Arial" w:hAnsi="Arial"/>
          <w:sz w:val="22"/>
        </w:rPr>
        <w:t>4.7</w:t>
      </w:r>
      <w:r w:rsidR="00C87A7E" w:rsidRPr="00433E7A">
        <w:rPr>
          <w:rFonts w:ascii="Arial" w:hAnsi="Arial"/>
          <w:sz w:val="22"/>
        </w:rPr>
        <w:tab/>
      </w:r>
      <w:r w:rsidR="00B15BAC" w:rsidRPr="00B15BAC">
        <w:rPr>
          <w:rFonts w:ascii="Arial" w:hAnsi="Arial"/>
          <w:color w:val="FF0000"/>
          <w:sz w:val="22"/>
        </w:rPr>
        <w:t>XXXXX</w:t>
      </w:r>
      <w:r w:rsidR="00C87A7E" w:rsidRPr="00433E7A">
        <w:rPr>
          <w:rFonts w:ascii="Arial" w:hAnsi="Arial"/>
          <w:sz w:val="22"/>
        </w:rPr>
        <w:t xml:space="preserve"> will review</w:t>
      </w:r>
      <w:r w:rsidR="002312A3" w:rsidRPr="00433E7A">
        <w:rPr>
          <w:rFonts w:ascii="Arial" w:hAnsi="Arial"/>
          <w:sz w:val="22"/>
        </w:rPr>
        <w:t xml:space="preserve"> </w:t>
      </w:r>
      <w:r w:rsidR="00C87A7E" w:rsidRPr="00433E7A">
        <w:rPr>
          <w:rFonts w:ascii="Arial" w:hAnsi="Arial"/>
          <w:sz w:val="22"/>
        </w:rPr>
        <w:t xml:space="preserve">a </w:t>
      </w:r>
      <w:r w:rsidR="002312A3" w:rsidRPr="00433E7A">
        <w:rPr>
          <w:rFonts w:ascii="Arial" w:hAnsi="Arial"/>
          <w:sz w:val="22"/>
        </w:rPr>
        <w:t>Safety Audit</w:t>
      </w:r>
      <w:r w:rsidR="00C87A7E" w:rsidRPr="00433E7A">
        <w:rPr>
          <w:rFonts w:ascii="Arial" w:hAnsi="Arial"/>
          <w:sz w:val="22"/>
        </w:rPr>
        <w:t xml:space="preserve"> on </w:t>
      </w:r>
      <w:r w:rsidR="002312A3" w:rsidRPr="00433E7A">
        <w:rPr>
          <w:rFonts w:ascii="Arial" w:hAnsi="Arial"/>
          <w:sz w:val="22"/>
        </w:rPr>
        <w:t>the Contractor prior to allowing work to begin o</w:t>
      </w:r>
      <w:r w:rsidR="00C87A7E" w:rsidRPr="00433E7A">
        <w:rPr>
          <w:rFonts w:ascii="Arial" w:hAnsi="Arial"/>
          <w:sz w:val="22"/>
        </w:rPr>
        <w:t xml:space="preserve">n </w:t>
      </w:r>
      <w:r w:rsidR="00B15BAC" w:rsidRPr="00B15BAC">
        <w:rPr>
          <w:rFonts w:ascii="Arial" w:hAnsi="Arial"/>
          <w:color w:val="FF0000"/>
          <w:sz w:val="22"/>
        </w:rPr>
        <w:t>XXXXX</w:t>
      </w:r>
      <w:r w:rsidR="00C87A7E" w:rsidRPr="00433E7A">
        <w:rPr>
          <w:rFonts w:ascii="Arial" w:hAnsi="Arial"/>
          <w:sz w:val="22"/>
        </w:rPr>
        <w:t xml:space="preserve"> property.  If a safety audit has not been performed on the Contractor, the Contractor will agree to have </w:t>
      </w:r>
      <w:r w:rsidR="00B15BAC" w:rsidRPr="00B15BAC">
        <w:rPr>
          <w:rFonts w:ascii="Arial" w:hAnsi="Arial"/>
          <w:color w:val="FF0000"/>
          <w:sz w:val="22"/>
        </w:rPr>
        <w:t>XXXXX</w:t>
      </w:r>
      <w:r w:rsidR="00C87A7E" w:rsidRPr="00433E7A">
        <w:rPr>
          <w:rFonts w:ascii="Arial" w:hAnsi="Arial"/>
          <w:sz w:val="22"/>
        </w:rPr>
        <w:t xml:space="preserve"> perform one at start up or shortly thereafter.</w:t>
      </w:r>
      <w:r w:rsidR="00E25FA4" w:rsidRPr="00433E7A">
        <w:rPr>
          <w:rFonts w:ascii="Arial" w:hAnsi="Arial"/>
          <w:sz w:val="22"/>
        </w:rPr>
        <w:t xml:space="preserve"> </w:t>
      </w:r>
    </w:p>
    <w:p w14:paraId="5765F75D" w14:textId="77777777" w:rsidR="00164694" w:rsidRDefault="00164694">
      <w:pPr>
        <w:tabs>
          <w:tab w:val="left" w:pos="547"/>
          <w:tab w:val="left" w:pos="1080"/>
          <w:tab w:val="left" w:pos="1987"/>
          <w:tab w:val="left" w:pos="3067"/>
          <w:tab w:val="left" w:pos="4320"/>
        </w:tabs>
        <w:ind w:left="1080" w:hanging="1080"/>
        <w:jc w:val="both"/>
        <w:rPr>
          <w:rFonts w:ascii="Arial" w:hAnsi="Arial"/>
          <w:sz w:val="22"/>
        </w:rPr>
      </w:pPr>
    </w:p>
    <w:p w14:paraId="7DCF84C5" w14:textId="77777777" w:rsidR="00E97398" w:rsidRDefault="00E97398">
      <w:pPr>
        <w:tabs>
          <w:tab w:val="left" w:pos="547"/>
          <w:tab w:val="left" w:pos="1080"/>
          <w:tab w:val="left" w:pos="1987"/>
          <w:tab w:val="left" w:pos="3067"/>
          <w:tab w:val="left" w:pos="4320"/>
        </w:tabs>
        <w:ind w:left="1080" w:hanging="1080"/>
        <w:jc w:val="both"/>
        <w:rPr>
          <w:rFonts w:ascii="Arial" w:hAnsi="Arial"/>
          <w:sz w:val="22"/>
        </w:rPr>
      </w:pPr>
    </w:p>
    <w:p w14:paraId="1D257F8A" w14:textId="77777777" w:rsidR="00164694" w:rsidRDefault="00164694">
      <w:pPr>
        <w:tabs>
          <w:tab w:val="left" w:pos="547"/>
          <w:tab w:val="left" w:pos="1080"/>
          <w:tab w:val="left" w:pos="1987"/>
          <w:tab w:val="left" w:pos="3067"/>
          <w:tab w:val="left" w:pos="4320"/>
        </w:tabs>
        <w:jc w:val="both"/>
        <w:rPr>
          <w:rFonts w:ascii="Arial" w:hAnsi="Arial"/>
          <w:b/>
          <w:sz w:val="22"/>
        </w:rPr>
      </w:pPr>
      <w:r>
        <w:rPr>
          <w:rFonts w:ascii="Arial" w:hAnsi="Arial"/>
          <w:b/>
          <w:sz w:val="22"/>
        </w:rPr>
        <w:t>5.0</w:t>
      </w:r>
      <w:r>
        <w:rPr>
          <w:rFonts w:ascii="Arial" w:hAnsi="Arial"/>
          <w:b/>
          <w:sz w:val="22"/>
        </w:rPr>
        <w:tab/>
        <w:t>ATTACHMENTS</w:t>
      </w:r>
    </w:p>
    <w:p w14:paraId="429AA248" w14:textId="77777777" w:rsidR="00164694" w:rsidRDefault="00164694">
      <w:pPr>
        <w:tabs>
          <w:tab w:val="left" w:pos="547"/>
          <w:tab w:val="left" w:pos="1080"/>
          <w:tab w:val="left" w:pos="1987"/>
          <w:tab w:val="left" w:pos="3067"/>
          <w:tab w:val="left" w:pos="4320"/>
        </w:tabs>
        <w:jc w:val="both"/>
        <w:rPr>
          <w:rFonts w:ascii="Arial" w:hAnsi="Arial"/>
          <w:b/>
          <w:sz w:val="22"/>
        </w:rPr>
      </w:pPr>
    </w:p>
    <w:p w14:paraId="41507322" w14:textId="77777777" w:rsidR="00164694" w:rsidRDefault="00164694">
      <w:pPr>
        <w:tabs>
          <w:tab w:val="left" w:pos="547"/>
          <w:tab w:val="left" w:pos="1080"/>
          <w:tab w:val="left" w:pos="1987"/>
          <w:tab w:val="left" w:pos="3067"/>
          <w:tab w:val="left" w:pos="4320"/>
        </w:tabs>
        <w:jc w:val="both"/>
        <w:rPr>
          <w:rFonts w:ascii="Arial" w:hAnsi="Arial"/>
          <w:i/>
          <w:sz w:val="22"/>
        </w:rPr>
      </w:pPr>
      <w:r>
        <w:rPr>
          <w:rFonts w:ascii="Arial" w:hAnsi="Arial"/>
          <w:b/>
          <w:sz w:val="22"/>
        </w:rPr>
        <w:tab/>
      </w:r>
      <w:r>
        <w:rPr>
          <w:rFonts w:ascii="Arial" w:hAnsi="Arial"/>
          <w:sz w:val="22"/>
        </w:rPr>
        <w:t>5.1</w:t>
      </w:r>
      <w:r>
        <w:rPr>
          <w:rFonts w:ascii="Arial" w:hAnsi="Arial"/>
          <w:sz w:val="22"/>
        </w:rPr>
        <w:tab/>
      </w:r>
      <w:r w:rsidR="006C6F29">
        <w:rPr>
          <w:rFonts w:ascii="Arial" w:hAnsi="Arial"/>
          <w:i/>
          <w:sz w:val="22"/>
        </w:rPr>
        <w:t>Contractor Agreement</w:t>
      </w:r>
    </w:p>
    <w:p w14:paraId="465DA410" w14:textId="77777777" w:rsidR="00164694" w:rsidRDefault="00164694">
      <w:pPr>
        <w:tabs>
          <w:tab w:val="left" w:pos="547"/>
          <w:tab w:val="left" w:pos="1080"/>
          <w:tab w:val="left" w:pos="1987"/>
          <w:tab w:val="left" w:pos="3067"/>
          <w:tab w:val="left" w:pos="4320"/>
        </w:tabs>
        <w:jc w:val="both"/>
        <w:rPr>
          <w:rFonts w:ascii="Arial" w:hAnsi="Arial"/>
          <w:sz w:val="22"/>
        </w:rPr>
      </w:pPr>
      <w:r>
        <w:rPr>
          <w:rFonts w:ascii="Arial" w:hAnsi="Arial"/>
          <w:sz w:val="22"/>
        </w:rPr>
        <w:tab/>
      </w:r>
      <w:r>
        <w:rPr>
          <w:rFonts w:ascii="Arial" w:hAnsi="Arial"/>
          <w:sz w:val="22"/>
        </w:rPr>
        <w:tab/>
      </w:r>
    </w:p>
    <w:p w14:paraId="116BC2F2" w14:textId="77777777" w:rsidR="00164694" w:rsidRDefault="00164694">
      <w:pPr>
        <w:tabs>
          <w:tab w:val="left" w:pos="547"/>
          <w:tab w:val="left" w:pos="1080"/>
          <w:tab w:val="left" w:pos="1987"/>
          <w:tab w:val="left" w:pos="3067"/>
          <w:tab w:val="left" w:pos="4320"/>
        </w:tabs>
        <w:jc w:val="both"/>
        <w:rPr>
          <w:rFonts w:ascii="Arial" w:hAnsi="Arial"/>
          <w:sz w:val="22"/>
        </w:rPr>
      </w:pPr>
    </w:p>
    <w:p w14:paraId="6E227C2D" w14:textId="77777777" w:rsidR="00164694" w:rsidRDefault="00164694">
      <w:pPr>
        <w:rPr>
          <w:rFonts w:ascii="Arial" w:hAnsi="Arial"/>
        </w:rPr>
      </w:pPr>
    </w:p>
    <w:sectPr w:rsidR="00164694">
      <w:headerReference w:type="default" r:id="rId10"/>
      <w:pgSz w:w="12240" w:h="15840"/>
      <w:pgMar w:top="2592"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130C2" w14:textId="77777777" w:rsidR="00AD5B8C" w:rsidRDefault="00AD5B8C">
      <w:r>
        <w:separator/>
      </w:r>
    </w:p>
  </w:endnote>
  <w:endnote w:type="continuationSeparator" w:id="0">
    <w:p w14:paraId="38F0A178" w14:textId="77777777" w:rsidR="00AD5B8C" w:rsidRDefault="00AD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mdITC Bk B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0E369" w14:textId="77777777" w:rsidR="00AD5B8C" w:rsidRDefault="00AD5B8C">
      <w:r>
        <w:separator/>
      </w:r>
    </w:p>
  </w:footnote>
  <w:footnote w:type="continuationSeparator" w:id="0">
    <w:p w14:paraId="4CA538B8" w14:textId="77777777" w:rsidR="00AD5B8C" w:rsidRDefault="00AD5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4" w:type="dxa"/>
      <w:tblLayout w:type="fixed"/>
      <w:tblLook w:val="0000" w:firstRow="0" w:lastRow="0" w:firstColumn="0" w:lastColumn="0" w:noHBand="0" w:noVBand="0"/>
    </w:tblPr>
    <w:tblGrid>
      <w:gridCol w:w="1714"/>
      <w:gridCol w:w="6300"/>
      <w:gridCol w:w="1530"/>
    </w:tblGrid>
    <w:tr w:rsidR="00754B67" w14:paraId="6E502413" w14:textId="77777777">
      <w:tblPrEx>
        <w:tblCellMar>
          <w:top w:w="0" w:type="dxa"/>
          <w:bottom w:w="0" w:type="dxa"/>
        </w:tblCellMar>
      </w:tblPrEx>
      <w:trPr>
        <w:trHeight w:val="1605"/>
      </w:trPr>
      <w:tc>
        <w:tcPr>
          <w:tcW w:w="1714" w:type="dxa"/>
          <w:tcBorders>
            <w:top w:val="single" w:sz="6" w:space="0" w:color="auto"/>
            <w:left w:val="single" w:sz="6" w:space="0" w:color="auto"/>
            <w:bottom w:val="single" w:sz="6" w:space="0" w:color="auto"/>
            <w:right w:val="single" w:sz="6" w:space="0" w:color="auto"/>
          </w:tcBorders>
        </w:tcPr>
        <w:p w14:paraId="47619555" w14:textId="77777777" w:rsidR="00754B67" w:rsidRDefault="00754B67">
          <w:pPr>
            <w:tabs>
              <w:tab w:val="left" w:pos="0"/>
              <w:tab w:val="center" w:pos="4320"/>
              <w:tab w:val="right" w:pos="8640"/>
            </w:tabs>
            <w:suppressAutoHyphens/>
            <w:rPr>
              <w:spacing w:val="-3"/>
            </w:rPr>
          </w:pPr>
        </w:p>
      </w:tc>
      <w:tc>
        <w:tcPr>
          <w:tcW w:w="6300" w:type="dxa"/>
          <w:tcBorders>
            <w:top w:val="single" w:sz="6" w:space="0" w:color="auto"/>
            <w:left w:val="single" w:sz="6" w:space="0" w:color="auto"/>
            <w:bottom w:val="single" w:sz="6" w:space="0" w:color="auto"/>
            <w:right w:val="single" w:sz="6" w:space="0" w:color="auto"/>
          </w:tcBorders>
        </w:tcPr>
        <w:p w14:paraId="05AAB972" w14:textId="77777777" w:rsidR="00754B67" w:rsidRDefault="00754B67">
          <w:pPr>
            <w:tabs>
              <w:tab w:val="center" w:pos="4320"/>
              <w:tab w:val="right" w:pos="8640"/>
            </w:tabs>
            <w:suppressAutoHyphens/>
            <w:jc w:val="center"/>
            <w:rPr>
              <w:rFonts w:ascii="Arial" w:hAnsi="Arial"/>
              <w:b/>
              <w:spacing w:val="-3"/>
            </w:rPr>
          </w:pPr>
        </w:p>
        <w:p w14:paraId="0198FC8C" w14:textId="77777777" w:rsidR="00754B67" w:rsidRDefault="00754B67">
          <w:pPr>
            <w:tabs>
              <w:tab w:val="center" w:pos="4320"/>
              <w:tab w:val="right" w:pos="8640"/>
            </w:tabs>
            <w:suppressAutoHyphens/>
            <w:jc w:val="center"/>
            <w:rPr>
              <w:rFonts w:ascii="Arial" w:hAnsi="Arial"/>
              <w:b/>
              <w:spacing w:val="-3"/>
              <w:sz w:val="22"/>
            </w:rPr>
          </w:pPr>
          <w:r>
            <w:rPr>
              <w:rFonts w:ascii="Arial" w:hAnsi="Arial"/>
              <w:b/>
              <w:spacing w:val="-3"/>
              <w:sz w:val="22"/>
            </w:rPr>
            <w:t>HEALTH AND SAFETY MANUAL</w:t>
          </w:r>
        </w:p>
        <w:p w14:paraId="651D27D3" w14:textId="77777777" w:rsidR="00754B67" w:rsidRDefault="00754B67">
          <w:pPr>
            <w:tabs>
              <w:tab w:val="center" w:pos="4320"/>
              <w:tab w:val="right" w:pos="8640"/>
            </w:tabs>
            <w:suppressAutoHyphens/>
            <w:jc w:val="center"/>
            <w:rPr>
              <w:rFonts w:ascii="Arial" w:hAnsi="Arial"/>
              <w:b/>
              <w:spacing w:val="-3"/>
              <w:sz w:val="22"/>
            </w:rPr>
          </w:pPr>
        </w:p>
        <w:p w14:paraId="2A8DC6DC" w14:textId="77777777" w:rsidR="00754B67" w:rsidRPr="007A4DFE" w:rsidRDefault="00754B67">
          <w:pPr>
            <w:tabs>
              <w:tab w:val="center" w:pos="4320"/>
              <w:tab w:val="right" w:pos="8640"/>
            </w:tabs>
            <w:suppressAutoHyphens/>
            <w:jc w:val="center"/>
            <w:rPr>
              <w:rFonts w:ascii="Arial" w:hAnsi="Arial"/>
              <w:b/>
              <w:spacing w:val="-3"/>
              <w:sz w:val="28"/>
              <w:szCs w:val="28"/>
            </w:rPr>
          </w:pPr>
          <w:r>
            <w:rPr>
              <w:rFonts w:ascii="Arial" w:hAnsi="Arial"/>
              <w:b/>
              <w:spacing w:val="-3"/>
              <w:sz w:val="28"/>
              <w:szCs w:val="28"/>
            </w:rPr>
            <w:t>CONTRACTOR SAFETY PROCEDURE</w:t>
          </w:r>
        </w:p>
        <w:p w14:paraId="1C12B8DF" w14:textId="77777777" w:rsidR="00754B67" w:rsidRDefault="00754B67">
          <w:pPr>
            <w:tabs>
              <w:tab w:val="center" w:pos="4320"/>
              <w:tab w:val="right" w:pos="8640"/>
            </w:tabs>
            <w:suppressAutoHyphens/>
            <w:jc w:val="center"/>
            <w:rPr>
              <w:rFonts w:ascii="Arial" w:hAnsi="Arial"/>
              <w:spacing w:val="-3"/>
            </w:rPr>
          </w:pPr>
        </w:p>
      </w:tc>
      <w:tc>
        <w:tcPr>
          <w:tcW w:w="1530" w:type="dxa"/>
          <w:tcBorders>
            <w:top w:val="single" w:sz="6" w:space="0" w:color="auto"/>
            <w:left w:val="single" w:sz="6" w:space="0" w:color="auto"/>
            <w:bottom w:val="single" w:sz="6" w:space="0" w:color="auto"/>
            <w:right w:val="single" w:sz="6" w:space="0" w:color="auto"/>
          </w:tcBorders>
        </w:tcPr>
        <w:p w14:paraId="154AF96A" w14:textId="77777777" w:rsidR="00754B67" w:rsidRDefault="00754B67">
          <w:pPr>
            <w:tabs>
              <w:tab w:val="center" w:pos="4320"/>
              <w:tab w:val="right" w:pos="8640"/>
            </w:tabs>
            <w:suppressAutoHyphens/>
            <w:rPr>
              <w:rFonts w:ascii="Arial" w:hAnsi="Arial"/>
              <w:spacing w:val="-3"/>
              <w:sz w:val="22"/>
            </w:rPr>
          </w:pPr>
        </w:p>
        <w:p w14:paraId="784F0609" w14:textId="77777777" w:rsidR="00754B67" w:rsidRDefault="00B15BAC">
          <w:pPr>
            <w:tabs>
              <w:tab w:val="center" w:pos="4320"/>
              <w:tab w:val="right" w:pos="8640"/>
            </w:tabs>
            <w:suppressAutoHyphens/>
            <w:rPr>
              <w:rFonts w:ascii="Arial" w:hAnsi="Arial"/>
              <w:spacing w:val="-3"/>
              <w:sz w:val="22"/>
            </w:rPr>
          </w:pPr>
          <w:r>
            <w:rPr>
              <w:rFonts w:ascii="Arial" w:hAnsi="Arial"/>
              <w:spacing w:val="-3"/>
              <w:sz w:val="22"/>
            </w:rPr>
            <w:t>Number</w:t>
          </w:r>
        </w:p>
        <w:p w14:paraId="0AA77FC2" w14:textId="77777777" w:rsidR="00754B67" w:rsidRDefault="00754B67">
          <w:pPr>
            <w:tabs>
              <w:tab w:val="center" w:pos="4320"/>
              <w:tab w:val="right" w:pos="8640"/>
            </w:tabs>
            <w:suppressAutoHyphens/>
            <w:rPr>
              <w:rFonts w:ascii="Arial" w:hAnsi="Arial"/>
              <w:spacing w:val="-3"/>
              <w:sz w:val="22"/>
            </w:rPr>
          </w:pPr>
          <w:r>
            <w:rPr>
              <w:rFonts w:ascii="Arial" w:hAnsi="Arial"/>
              <w:spacing w:val="-3"/>
              <w:sz w:val="22"/>
            </w:rPr>
            <w:t>REV.0</w:t>
          </w:r>
        </w:p>
        <w:p w14:paraId="56DCEBF3" w14:textId="77777777" w:rsidR="00754B67" w:rsidRDefault="00B15BAC">
          <w:pPr>
            <w:tabs>
              <w:tab w:val="center" w:pos="4320"/>
              <w:tab w:val="right" w:pos="8640"/>
            </w:tabs>
            <w:suppressAutoHyphens/>
            <w:rPr>
              <w:rFonts w:ascii="Arial" w:hAnsi="Arial"/>
              <w:spacing w:val="-3"/>
              <w:sz w:val="22"/>
            </w:rPr>
          </w:pPr>
          <w:r>
            <w:rPr>
              <w:rFonts w:ascii="Arial" w:hAnsi="Arial"/>
              <w:spacing w:val="-3"/>
              <w:sz w:val="22"/>
            </w:rPr>
            <w:t>DATE</w:t>
          </w:r>
        </w:p>
        <w:p w14:paraId="7454A523" w14:textId="77777777" w:rsidR="00754B67" w:rsidRDefault="00754B67">
          <w:pPr>
            <w:tabs>
              <w:tab w:val="center" w:pos="4320"/>
              <w:tab w:val="right" w:pos="8640"/>
            </w:tabs>
            <w:suppressAutoHyphens/>
            <w:rPr>
              <w:rFonts w:ascii="Arial" w:hAnsi="Arial"/>
              <w:spacing w:val="-3"/>
            </w:rPr>
          </w:pPr>
          <w:r>
            <w:rPr>
              <w:rFonts w:ascii="Arial" w:hAnsi="Arial"/>
              <w:spacing w:val="-3"/>
              <w:sz w:val="22"/>
            </w:rPr>
            <w:t xml:space="preserve">Page </w:t>
          </w:r>
          <w:r>
            <w:rPr>
              <w:rFonts w:ascii="Arial" w:hAnsi="Arial"/>
              <w:spacing w:val="-3"/>
              <w:sz w:val="22"/>
            </w:rPr>
            <w:fldChar w:fldCharType="begin"/>
          </w:r>
          <w:r>
            <w:rPr>
              <w:rFonts w:ascii="Arial" w:hAnsi="Arial"/>
              <w:spacing w:val="-3"/>
              <w:sz w:val="22"/>
            </w:rPr>
            <w:instrText>page \* arabic</w:instrText>
          </w:r>
          <w:r>
            <w:rPr>
              <w:rFonts w:ascii="Arial" w:hAnsi="Arial"/>
              <w:spacing w:val="-3"/>
              <w:sz w:val="22"/>
            </w:rPr>
            <w:fldChar w:fldCharType="separate"/>
          </w:r>
          <w:r>
            <w:rPr>
              <w:rFonts w:ascii="Arial" w:hAnsi="Arial"/>
              <w:noProof/>
              <w:spacing w:val="-3"/>
              <w:sz w:val="22"/>
            </w:rPr>
            <w:t>4</w:t>
          </w:r>
          <w:r>
            <w:rPr>
              <w:rFonts w:ascii="Arial" w:hAnsi="Arial"/>
              <w:spacing w:val="-3"/>
              <w:sz w:val="22"/>
            </w:rPr>
            <w:fldChar w:fldCharType="end"/>
          </w:r>
          <w:r>
            <w:rPr>
              <w:rFonts w:ascii="Arial" w:hAnsi="Arial"/>
              <w:spacing w:val="-3"/>
              <w:sz w:val="22"/>
            </w:rPr>
            <w:t xml:space="preserve"> of 4</w:t>
          </w:r>
        </w:p>
      </w:tc>
    </w:tr>
  </w:tbl>
  <w:p w14:paraId="1384F08E" w14:textId="77777777" w:rsidR="00754B67" w:rsidRDefault="00754B67" w:rsidP="00DE2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905A9"/>
    <w:multiLevelType w:val="singleLevel"/>
    <w:tmpl w:val="C9C40970"/>
    <w:lvl w:ilvl="0">
      <w:start w:val="10"/>
      <w:numFmt w:val="decimal"/>
      <w:lvlText w:val="3.2.1.%1 "/>
      <w:legacy w:legacy="1" w:legacySpace="0" w:legacyIndent="360"/>
      <w:lvlJc w:val="left"/>
      <w:pPr>
        <w:ind w:left="2352" w:hanging="360"/>
      </w:pPr>
      <w:rPr>
        <w:b w:val="0"/>
        <w:i w:val="0"/>
        <w:sz w:val="22"/>
      </w:rPr>
    </w:lvl>
  </w:abstractNum>
  <w:num w:numId="1" w16cid:durableId="1779909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E55"/>
    <w:rsid w:val="00100370"/>
    <w:rsid w:val="00140A84"/>
    <w:rsid w:val="00164694"/>
    <w:rsid w:val="002312A3"/>
    <w:rsid w:val="00417606"/>
    <w:rsid w:val="00433E7A"/>
    <w:rsid w:val="005075A9"/>
    <w:rsid w:val="00646E55"/>
    <w:rsid w:val="006A0D32"/>
    <w:rsid w:val="006C6F29"/>
    <w:rsid w:val="00754B67"/>
    <w:rsid w:val="007A4DFE"/>
    <w:rsid w:val="007B658A"/>
    <w:rsid w:val="00815103"/>
    <w:rsid w:val="00827D7D"/>
    <w:rsid w:val="00925F19"/>
    <w:rsid w:val="00950993"/>
    <w:rsid w:val="009C7902"/>
    <w:rsid w:val="00AD5B8C"/>
    <w:rsid w:val="00AF564F"/>
    <w:rsid w:val="00B15BAC"/>
    <w:rsid w:val="00B36AA0"/>
    <w:rsid w:val="00B90CD7"/>
    <w:rsid w:val="00BA1F25"/>
    <w:rsid w:val="00C87A7E"/>
    <w:rsid w:val="00DE2362"/>
    <w:rsid w:val="00E25FA4"/>
    <w:rsid w:val="00E97398"/>
    <w:rsid w:val="00F309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2C1EA"/>
  <w15:chartTrackingRefBased/>
  <w15:docId w15:val="{BE95F72B-FCF0-4AFE-A9B1-2E924CB9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6A0D32"/>
    <w:pPr>
      <w:spacing w:after="216"/>
      <w:ind w:left="360"/>
    </w:pPr>
    <w:rPr>
      <w:rFonts w:ascii="GarmdITC Bk BT" w:hAnsi="GarmdITC Bk BT"/>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772CA118805F489F270699A999279A" ma:contentTypeVersion="11" ma:contentTypeDescription="Create a new document." ma:contentTypeScope="" ma:versionID="f6a47f5338f15722a4098945f8156e9d">
  <xsd:schema xmlns:xsd="http://www.w3.org/2001/XMLSchema" xmlns:xs="http://www.w3.org/2001/XMLSchema" xmlns:p="http://schemas.microsoft.com/office/2006/metadata/properties" xmlns:ns2="1d00b7c0-3712-4960-8016-7870f37d0f3d" xmlns:ns3="ef219ebc-efd0-4ca7-a292-e638eccdec77" targetNamespace="http://schemas.microsoft.com/office/2006/metadata/properties" ma:root="true" ma:fieldsID="adffd072386dfc3e294ab8836cdad9d3" ns2:_="" ns3:_="">
    <xsd:import namespace="1d00b7c0-3712-4960-8016-7870f37d0f3d"/>
    <xsd:import namespace="ef219ebc-efd0-4ca7-a292-e638eccde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b7c0-3712-4960-8016-7870f37d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19ebc-efd0-4ca7-a292-e638eccde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13e23e-2986-491a-a6c2-83f0cf22a4a8}" ma:internalName="TaxCatchAll" ma:showField="CatchAllData" ma:web="ef219ebc-efd0-4ca7-a292-e638eccdec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0b7c0-3712-4960-8016-7870f37d0f3d">
      <Terms xmlns="http://schemas.microsoft.com/office/infopath/2007/PartnerControls"/>
    </lcf76f155ced4ddcb4097134ff3c332f>
    <TaxCatchAll xmlns="ef219ebc-efd0-4ca7-a292-e638eccdec77"/>
  </documentManagement>
</p:properties>
</file>

<file path=customXml/itemProps1.xml><?xml version="1.0" encoding="utf-8"?>
<ds:datastoreItem xmlns:ds="http://schemas.openxmlformats.org/officeDocument/2006/customXml" ds:itemID="{53262943-9BBE-4E73-9C73-85B07BF1E463}">
  <ds:schemaRefs>
    <ds:schemaRef ds:uri="http://schemas.microsoft.com/sharepoint/v3/contenttype/forms"/>
  </ds:schemaRefs>
</ds:datastoreItem>
</file>

<file path=customXml/itemProps2.xml><?xml version="1.0" encoding="utf-8"?>
<ds:datastoreItem xmlns:ds="http://schemas.openxmlformats.org/officeDocument/2006/customXml" ds:itemID="{5A5C8B49-69F1-4A54-9AA7-9E43632E0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0b7c0-3712-4960-8016-7870f37d0f3d"/>
    <ds:schemaRef ds:uri="ef219ebc-efd0-4ca7-a292-e638eccde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DB3895-AF61-4E52-A837-D2F5C4F03519}">
  <ds:schemaRefs>
    <ds:schemaRef ds:uri="http://schemas.microsoft.com/office/2006/metadata/properties"/>
    <ds:schemaRef ds:uri="http://schemas.microsoft.com/office/infopath/2007/PartnerControls"/>
    <ds:schemaRef ds:uri="1d00b7c0-3712-4960-8016-7870f37d0f3d"/>
    <ds:schemaRef ds:uri="ef219ebc-efd0-4ca7-a292-e638eccdec7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1109</Words>
  <Characters>5539</Characters>
  <Application>Microsoft Office Word</Application>
  <DocSecurity>0</DocSecurity>
  <Lines>197</Lines>
  <Paragraphs>201</Paragraphs>
  <ScaleCrop>false</ScaleCrop>
  <HeadingPairs>
    <vt:vector size="2" baseType="variant">
      <vt:variant>
        <vt:lpstr>Title</vt:lpstr>
      </vt:variant>
      <vt:variant>
        <vt:i4>1</vt:i4>
      </vt:variant>
    </vt:vector>
  </HeadingPairs>
  <TitlesOfParts>
    <vt:vector size="1" baseType="lpstr">
      <vt:lpstr>1</vt:lpstr>
    </vt:vector>
  </TitlesOfParts>
  <Company>Holnam</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Boral User</dc:creator>
  <cp:keywords/>
  <dc:description/>
  <cp:lastModifiedBy>Kayla Pike</cp:lastModifiedBy>
  <cp:revision>2</cp:revision>
  <cp:lastPrinted>2003-09-03T14:13:00Z</cp:lastPrinted>
  <dcterms:created xsi:type="dcterms:W3CDTF">2024-01-05T19:28:00Z</dcterms:created>
  <dcterms:modified xsi:type="dcterms:W3CDTF">2024-01-05T19:28:00Z</dcterms:modified>
</cp:coreProperties>
</file>