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0B5C7558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813220" w:rsidR="00813220">
        <w:rPr>
          <w:rFonts w:ascii="Calibri" w:hAnsi="Calibri" w:eastAsia="Calibri" w:cs="Times New Roman"/>
          <w:b/>
          <w:bCs/>
          <w:sz w:val="28"/>
          <w:szCs w:val="28"/>
        </w:rPr>
        <w:t>Use of a Roto Tiller &amp; Edger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F0F67" w:rsidR="00FF0F67" w:rsidP="00FF0F67" w:rsidRDefault="00FF0F67" w14:paraId="509BFFB3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 xml:space="preserve">DO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>ensure all rocks and sharp objects are removed.</w:t>
      </w:r>
    </w:p>
    <w:p w:rsidRPr="00FF0F67" w:rsidR="00FF0F67" w:rsidP="00FF0F67" w:rsidRDefault="00FF0F67" w14:paraId="0BAD483A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>DO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ensure blades are on correctly.</w:t>
      </w:r>
    </w:p>
    <w:p w:rsidRPr="00FF0F67" w:rsidR="00FF0F67" w:rsidP="00FF0F67" w:rsidRDefault="00FF0F67" w14:paraId="11B89684" w14:textId="4C006BFB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6AA8CCE9" w:rsidR="00FF0F67">
        <w:rPr>
          <w:rFonts w:ascii="Calibri" w:hAnsi="Calibri" w:eastAsia="Calibri" w:cs="Times New Roman"/>
          <w:b w:val="1"/>
          <w:bCs w:val="1"/>
          <w:sz w:val="24"/>
          <w:szCs w:val="24"/>
          <w:lang w:val="en-US"/>
        </w:rPr>
        <w:t>DO</w:t>
      </w:r>
      <w:r w:rsidRPr="6AA8CCE9" w:rsidR="00FF0F67">
        <w:rPr>
          <w:rFonts w:ascii="Calibri" w:hAnsi="Calibri" w:eastAsia="Calibri" w:cs="Times New Roman"/>
          <w:sz w:val="24"/>
          <w:szCs w:val="24"/>
          <w:lang w:val="en-US"/>
        </w:rPr>
        <w:t xml:space="preserve"> ensure hands, feet and hearing </w:t>
      </w:r>
      <w:r w:rsidRPr="6AA8CCE9" w:rsidR="0045389D">
        <w:rPr>
          <w:rFonts w:ascii="Calibri" w:hAnsi="Calibri" w:eastAsia="Calibri" w:cs="Times New Roman"/>
          <w:sz w:val="24"/>
          <w:szCs w:val="24"/>
          <w:lang w:val="en-US"/>
        </w:rPr>
        <w:t>are</w:t>
      </w:r>
      <w:r w:rsidRPr="6AA8CCE9" w:rsidR="00FF0F67">
        <w:rPr>
          <w:rFonts w:ascii="Calibri" w:hAnsi="Calibri" w:eastAsia="Calibri" w:cs="Times New Roman"/>
          <w:sz w:val="24"/>
          <w:szCs w:val="24"/>
          <w:lang w:val="en-US"/>
        </w:rPr>
        <w:t xml:space="preserve"> protected.</w:t>
      </w:r>
    </w:p>
    <w:p w:rsidRPr="00FF0F67" w:rsidR="00FF0F67" w:rsidP="00FF0F67" w:rsidRDefault="00FF0F67" w14:paraId="7172F754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>DO NOT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service or fuel the equipment while it is running.</w:t>
      </w:r>
    </w:p>
    <w:p w:rsidRPr="00FF0F67" w:rsidR="00FF0F67" w:rsidP="00FF0F67" w:rsidRDefault="00FF0F67" w14:paraId="62874641" w14:textId="42CC528E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 xml:space="preserve">DO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follow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>the safe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job procedure for refueling as set out by the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>manufacturer.</w:t>
      </w:r>
    </w:p>
    <w:p w:rsidRPr="00FF0F67" w:rsidR="00FF0F67" w:rsidP="00FF0F67" w:rsidRDefault="00FF0F67" w14:paraId="7A9F0573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>DO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ensure the right mix of oil and gas is used. </w:t>
      </w:r>
    </w:p>
    <w:p w:rsidRPr="00FF0F67" w:rsidR="00FF0F67" w:rsidP="00FF0F67" w:rsidRDefault="00FF0F67" w14:paraId="41A104D0" w14:textId="1F0EFBAE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 xml:space="preserve">DO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ensure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>your head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is greased. </w:t>
      </w:r>
    </w:p>
    <w:p w:rsidRPr="00FF0F67" w:rsidR="00FF0F67" w:rsidP="00FF0F67" w:rsidRDefault="00FF0F67" w14:paraId="5942791A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>DO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 xml:space="preserve"> ensure guards are in place at all times.</w:t>
      </w:r>
    </w:p>
    <w:p w:rsidRPr="00FF0F67" w:rsidR="00FF0F67" w:rsidP="00FF0F67" w:rsidRDefault="00FF0F67" w14:paraId="662CB69B" w14:textId="77777777">
      <w:pPr>
        <w:numPr>
          <w:ilvl w:val="0"/>
          <w:numId w:val="12"/>
        </w:numPr>
        <w:spacing w:after="0" w:line="276" w:lineRule="auto"/>
        <w:rPr>
          <w:rFonts w:ascii="Calibri" w:hAnsi="Calibri" w:eastAsia="Calibri" w:cs="Times New Roman"/>
          <w:sz w:val="24"/>
          <w:szCs w:val="24"/>
          <w:lang w:val="en-US"/>
        </w:rPr>
      </w:pPr>
      <w:r w:rsidRPr="00FF0F67">
        <w:rPr>
          <w:rFonts w:ascii="Calibri" w:hAnsi="Calibri" w:eastAsia="Calibri" w:cs="Times New Roman"/>
          <w:b/>
          <w:sz w:val="24"/>
          <w:szCs w:val="24"/>
          <w:lang w:val="en-US"/>
        </w:rPr>
        <w:t xml:space="preserve">DO </w:t>
      </w:r>
      <w:r w:rsidRPr="00FF0F67">
        <w:rPr>
          <w:rFonts w:ascii="Calibri" w:hAnsi="Calibri" w:eastAsia="Calibri" w:cs="Times New Roman"/>
          <w:sz w:val="24"/>
          <w:szCs w:val="24"/>
          <w:lang w:val="en-US"/>
        </w:rPr>
        <w:t>follow Roto Tiller and Edger manufacturer instructions for safe operation.</w:t>
      </w:r>
    </w:p>
    <w:p w:rsidRPr="00FF0F67" w:rsidR="00AB1EF3" w:rsidP="00FF0F67" w:rsidRDefault="00AB1EF3" w14:paraId="466AAF90" w14:textId="5A1B4ED3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  <w:lang w:val="en-US"/>
        </w:rPr>
      </w:pPr>
    </w:p>
    <w:sectPr w:rsidRPr="00FF0F67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275" w:rsidRDefault="004A7275" w14:paraId="6DDAE365" w14:textId="77777777">
      <w:pPr>
        <w:spacing w:after="0" w:line="240" w:lineRule="auto"/>
      </w:pPr>
      <w:r>
        <w:separator/>
      </w:r>
    </w:p>
  </w:endnote>
  <w:endnote w:type="continuationSeparator" w:id="0">
    <w:p w:rsidR="004A7275" w:rsidRDefault="004A7275" w14:paraId="5468EB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275" w:rsidRDefault="004A7275" w14:paraId="3CFB34AB" w14:textId="77777777">
      <w:pPr>
        <w:spacing w:after="0" w:line="240" w:lineRule="auto"/>
      </w:pPr>
      <w:r>
        <w:separator/>
      </w:r>
    </w:p>
  </w:footnote>
  <w:footnote w:type="continuationSeparator" w:id="0">
    <w:p w:rsidR="004A7275" w:rsidRDefault="004A7275" w14:paraId="4F180B2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62ABC"/>
    <w:multiLevelType w:val="hybridMultilevel"/>
    <w:tmpl w:val="4080FA9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36C4C"/>
    <w:multiLevelType w:val="hybridMultilevel"/>
    <w:tmpl w:val="442813CA"/>
    <w:lvl w:ilvl="0" w:tplc="6D220BE8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380A049F"/>
    <w:multiLevelType w:val="hybridMultilevel"/>
    <w:tmpl w:val="97DEB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571095"/>
    <w:multiLevelType w:val="hybridMultilevel"/>
    <w:tmpl w:val="9DFA1944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325E52"/>
    <w:multiLevelType w:val="hybridMultilevel"/>
    <w:tmpl w:val="758036D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351ED6"/>
    <w:multiLevelType w:val="hybridMultilevel"/>
    <w:tmpl w:val="7456A93E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D224B2"/>
    <w:multiLevelType w:val="hybridMultilevel"/>
    <w:tmpl w:val="E7C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DEA4EC6"/>
    <w:multiLevelType w:val="hybridMultilevel"/>
    <w:tmpl w:val="A05E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FAE1ADF"/>
    <w:multiLevelType w:val="hybridMultilevel"/>
    <w:tmpl w:val="1598D7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041136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0378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0883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133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11399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419089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47157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2991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38438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593215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664179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28512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0B0E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5389D"/>
    <w:rsid w:val="00462286"/>
    <w:rsid w:val="0047545B"/>
    <w:rsid w:val="004774A2"/>
    <w:rsid w:val="00493BAC"/>
    <w:rsid w:val="004A34EC"/>
    <w:rsid w:val="004A7275"/>
    <w:rsid w:val="004A7554"/>
    <w:rsid w:val="004D43F9"/>
    <w:rsid w:val="004E3581"/>
    <w:rsid w:val="004E46D9"/>
    <w:rsid w:val="004E7A0F"/>
    <w:rsid w:val="005318DA"/>
    <w:rsid w:val="00547B78"/>
    <w:rsid w:val="00551D65"/>
    <w:rsid w:val="0055316C"/>
    <w:rsid w:val="0056334D"/>
    <w:rsid w:val="0057194D"/>
    <w:rsid w:val="005752D8"/>
    <w:rsid w:val="0057616D"/>
    <w:rsid w:val="00581D20"/>
    <w:rsid w:val="005879A2"/>
    <w:rsid w:val="005A4E60"/>
    <w:rsid w:val="005C0428"/>
    <w:rsid w:val="00602A18"/>
    <w:rsid w:val="006150B1"/>
    <w:rsid w:val="00626530"/>
    <w:rsid w:val="00630A90"/>
    <w:rsid w:val="00640F21"/>
    <w:rsid w:val="00660A45"/>
    <w:rsid w:val="0066303C"/>
    <w:rsid w:val="00691EEB"/>
    <w:rsid w:val="006A29E8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13220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57B6"/>
    <w:rsid w:val="00986AC3"/>
    <w:rsid w:val="009B1A66"/>
    <w:rsid w:val="009B2B76"/>
    <w:rsid w:val="009B516C"/>
    <w:rsid w:val="009E6C15"/>
    <w:rsid w:val="00A014FC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354C9"/>
    <w:rsid w:val="00B452CF"/>
    <w:rsid w:val="00B57BF9"/>
    <w:rsid w:val="00B60331"/>
    <w:rsid w:val="00B63C08"/>
    <w:rsid w:val="00B957AF"/>
    <w:rsid w:val="00BC388F"/>
    <w:rsid w:val="00BF01DB"/>
    <w:rsid w:val="00C17208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14E6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0F67"/>
    <w:rsid w:val="00FF6DB1"/>
    <w:rsid w:val="6AA8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44254ae38320435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f27b-0d09-4f93-9689-47d42fd129cd}"/>
      </w:docPartPr>
      <w:docPartBody>
        <w:p w14:paraId="1536BB1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3B5781D-B555-427D-8CBD-54A3D7BCDBD8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2023-06-26T18:11:00Z</dcterms:created>
  <dcterms:modified xsi:type="dcterms:W3CDTF">2023-07-10T17:27:32Z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