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5A8790A4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4EC1">
        <w:rPr>
          <w:rFonts w:ascii="Calibri" w:eastAsia="Calibri" w:hAnsi="Calibri" w:cs="Times New Roman"/>
          <w:sz w:val="28"/>
          <w:szCs w:val="28"/>
        </w:rPr>
        <w:t>Portable Arc Welders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EFC6F" w14:textId="4B26D508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workers are trained in </w:t>
      </w:r>
      <w:r>
        <w:rPr>
          <w:rFonts w:cstheme="minorHAnsi"/>
          <w:sz w:val="24"/>
          <w:szCs w:val="24"/>
        </w:rPr>
        <w:t>the use</w:t>
      </w:r>
      <w:r>
        <w:rPr>
          <w:rFonts w:cstheme="minorHAnsi"/>
          <w:sz w:val="24"/>
          <w:szCs w:val="24"/>
        </w:rPr>
        <w:t xml:space="preserve"> of welder.</w:t>
      </w:r>
    </w:p>
    <w:p w14:paraId="5B372A67" w14:textId="77777777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perform a “walk around” inspection before starting equipment.</w:t>
      </w:r>
    </w:p>
    <w:p w14:paraId="6E62A9D3" w14:textId="69459B1C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 xml:space="preserve">ensure </w:t>
      </w:r>
      <w:r>
        <w:rPr>
          <w:rFonts w:cstheme="minorHAnsi"/>
          <w:sz w:val="24"/>
          <w:szCs w:val="24"/>
        </w:rPr>
        <w:t>the welder</w:t>
      </w:r>
      <w:r>
        <w:rPr>
          <w:rFonts w:cstheme="minorHAnsi"/>
          <w:sz w:val="24"/>
          <w:szCs w:val="24"/>
        </w:rPr>
        <w:t xml:space="preserve"> is firmly attached to the transporting unit.</w:t>
      </w:r>
    </w:p>
    <w:p w14:paraId="5A19FFE2" w14:textId="77777777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check all fluid levels to ensure they are at acceptable levels for operation.</w:t>
      </w:r>
    </w:p>
    <w:p w14:paraId="327A613C" w14:textId="78504E10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fuel</w:t>
      </w:r>
      <w:r>
        <w:rPr>
          <w:rFonts w:cstheme="minorHAnsi"/>
          <w:sz w:val="24"/>
          <w:szCs w:val="24"/>
        </w:rPr>
        <w:t xml:space="preserve"> the machine while it is running or hot.</w:t>
      </w:r>
    </w:p>
    <w:p w14:paraId="1BF1165D" w14:textId="31CA0F1E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DO NOT</w:t>
      </w:r>
      <w:r>
        <w:rPr>
          <w:rFonts w:cstheme="minorHAnsi"/>
          <w:sz w:val="24"/>
          <w:szCs w:val="24"/>
        </w:rPr>
        <w:t xml:space="preserve"> “top off” the gas tank when </w:t>
      </w:r>
      <w:r>
        <w:rPr>
          <w:rFonts w:cstheme="minorHAnsi"/>
          <w:sz w:val="24"/>
          <w:szCs w:val="24"/>
        </w:rPr>
        <w:t>fueling</w:t>
      </w:r>
      <w:r>
        <w:rPr>
          <w:rFonts w:cstheme="minorHAnsi"/>
          <w:sz w:val="24"/>
          <w:szCs w:val="24"/>
        </w:rPr>
        <w:t>. Gasoline expands as the outside temperature rises, this may result in seepage and an ensuing fire.</w:t>
      </w:r>
    </w:p>
    <w:p w14:paraId="0AF39FEA" w14:textId="42FCFA58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the side covers are kept closed to protect equipment from any damage from external objects, as well as to protect </w:t>
      </w:r>
      <w:r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operator and others from the moving parts of the machine.</w:t>
      </w:r>
    </w:p>
    <w:p w14:paraId="3F4A9B57" w14:textId="77777777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sure all cables are wound securely when transporting equipment.</w:t>
      </w:r>
    </w:p>
    <w:p w14:paraId="2C362F73" w14:textId="77777777" w:rsidR="00334EC1" w:rsidRDefault="00334EC1" w:rsidP="00334EC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any repairs shall be done by qualified mechanics.</w:t>
      </w:r>
    </w:p>
    <w:p w14:paraId="35C71643" w14:textId="77777777" w:rsidR="00334EC1" w:rsidRDefault="00334EC1" w:rsidP="00334EC1">
      <w:pPr>
        <w:pStyle w:val="ListParagraph"/>
        <w:numPr>
          <w:ilvl w:val="0"/>
          <w:numId w:val="16"/>
        </w:numPr>
        <w:tabs>
          <w:tab w:val="left" w:pos="3300"/>
        </w:tabs>
      </w:pPr>
      <w:r>
        <w:rPr>
          <w:rFonts w:cstheme="minorHAnsi"/>
          <w:b/>
          <w:sz w:val="24"/>
          <w:szCs w:val="24"/>
        </w:rPr>
        <w:lastRenderedPageBreak/>
        <w:t>DO</w:t>
      </w:r>
      <w:r>
        <w:rPr>
          <w:rFonts w:cstheme="minorHAnsi"/>
          <w:sz w:val="24"/>
          <w:szCs w:val="24"/>
        </w:rPr>
        <w:t xml:space="preserve"> Ensure </w:t>
      </w:r>
      <w:r>
        <w:rPr>
          <w:rFonts w:cstheme="minorHAnsi"/>
          <w:i/>
          <w:iCs/>
          <w:sz w:val="24"/>
          <w:szCs w:val="24"/>
        </w:rPr>
        <w:t xml:space="preserve">Working Alone </w:t>
      </w:r>
      <w:r>
        <w:rPr>
          <w:rFonts w:cstheme="minorHAnsi"/>
          <w:sz w:val="24"/>
          <w:szCs w:val="24"/>
        </w:rPr>
        <w:t>policy is followed, where applicable</w:t>
      </w:r>
    </w:p>
    <w:p w14:paraId="466AAF90" w14:textId="196A8359" w:rsidR="00AB1EF3" w:rsidRPr="00374403" w:rsidRDefault="00AB1EF3" w:rsidP="00334EC1">
      <w:pPr>
        <w:spacing w:after="0" w:line="276" w:lineRule="auto"/>
        <w:ind w:left="360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AB1EF3" w:rsidRPr="0037440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0CF6" w14:textId="77777777" w:rsidR="00D83CDD" w:rsidRDefault="00D83CDD">
      <w:pPr>
        <w:spacing w:after="0" w:line="240" w:lineRule="auto"/>
      </w:pPr>
      <w:r>
        <w:separator/>
      </w:r>
    </w:p>
  </w:endnote>
  <w:endnote w:type="continuationSeparator" w:id="0">
    <w:p w14:paraId="0E78E81E" w14:textId="77777777" w:rsidR="00D83CDD" w:rsidRDefault="00D8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BC2817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BC2817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67E2" w14:textId="77777777" w:rsidR="00D83CDD" w:rsidRDefault="00D83CDD">
      <w:pPr>
        <w:spacing w:after="0" w:line="240" w:lineRule="auto"/>
      </w:pPr>
      <w:r>
        <w:separator/>
      </w:r>
    </w:p>
  </w:footnote>
  <w:footnote w:type="continuationSeparator" w:id="0">
    <w:p w14:paraId="65253573" w14:textId="77777777" w:rsidR="00D83CDD" w:rsidRDefault="00D8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26"/>
    <w:multiLevelType w:val="hybridMultilevel"/>
    <w:tmpl w:val="F782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6FDE"/>
    <w:multiLevelType w:val="multilevel"/>
    <w:tmpl w:val="CB5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2A82"/>
    <w:multiLevelType w:val="hybridMultilevel"/>
    <w:tmpl w:val="048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027E"/>
    <w:multiLevelType w:val="multilevel"/>
    <w:tmpl w:val="AFA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5731D"/>
    <w:multiLevelType w:val="hybridMultilevel"/>
    <w:tmpl w:val="FBC4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CE"/>
    <w:multiLevelType w:val="multilevel"/>
    <w:tmpl w:val="612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4D1"/>
    <w:multiLevelType w:val="multilevel"/>
    <w:tmpl w:val="575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339B2"/>
    <w:multiLevelType w:val="hybridMultilevel"/>
    <w:tmpl w:val="51D4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E3C43"/>
    <w:multiLevelType w:val="multilevel"/>
    <w:tmpl w:val="2E1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434F5"/>
    <w:multiLevelType w:val="hybridMultilevel"/>
    <w:tmpl w:val="AB2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EEE"/>
    <w:multiLevelType w:val="hybridMultilevel"/>
    <w:tmpl w:val="3E828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79C6"/>
    <w:multiLevelType w:val="multilevel"/>
    <w:tmpl w:val="DD4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B739E"/>
    <w:multiLevelType w:val="hybridMultilevel"/>
    <w:tmpl w:val="955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C2011"/>
    <w:multiLevelType w:val="hybridMultilevel"/>
    <w:tmpl w:val="CCF8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0B84"/>
    <w:multiLevelType w:val="hybridMultilevel"/>
    <w:tmpl w:val="D9B47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046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2514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69546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778653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20927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1972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629021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353960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8765046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636917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389525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09258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851649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8524269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3673106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845417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D6B6D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34EC1"/>
    <w:rsid w:val="00346F85"/>
    <w:rsid w:val="00351216"/>
    <w:rsid w:val="003632B2"/>
    <w:rsid w:val="00374403"/>
    <w:rsid w:val="00375AD8"/>
    <w:rsid w:val="003857A7"/>
    <w:rsid w:val="00391AB2"/>
    <w:rsid w:val="003E323D"/>
    <w:rsid w:val="003E37A1"/>
    <w:rsid w:val="003E4FDC"/>
    <w:rsid w:val="003F5FD3"/>
    <w:rsid w:val="004109CC"/>
    <w:rsid w:val="004158B6"/>
    <w:rsid w:val="0041680E"/>
    <w:rsid w:val="0042006A"/>
    <w:rsid w:val="00437AE5"/>
    <w:rsid w:val="00462286"/>
    <w:rsid w:val="0047229B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83CA3"/>
    <w:rsid w:val="005A4E60"/>
    <w:rsid w:val="005C0428"/>
    <w:rsid w:val="006150B1"/>
    <w:rsid w:val="00626530"/>
    <w:rsid w:val="00630A90"/>
    <w:rsid w:val="00640F21"/>
    <w:rsid w:val="0066303C"/>
    <w:rsid w:val="006A29E8"/>
    <w:rsid w:val="006A612E"/>
    <w:rsid w:val="006D6A95"/>
    <w:rsid w:val="006F65AC"/>
    <w:rsid w:val="00714DDA"/>
    <w:rsid w:val="0073244D"/>
    <w:rsid w:val="007502C0"/>
    <w:rsid w:val="00751B1C"/>
    <w:rsid w:val="0075572A"/>
    <w:rsid w:val="007971FA"/>
    <w:rsid w:val="007C48E6"/>
    <w:rsid w:val="00800242"/>
    <w:rsid w:val="00805E3C"/>
    <w:rsid w:val="00833B82"/>
    <w:rsid w:val="00843F5F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C3645"/>
    <w:rsid w:val="008D480D"/>
    <w:rsid w:val="008F6CEA"/>
    <w:rsid w:val="00941BCA"/>
    <w:rsid w:val="00943C7E"/>
    <w:rsid w:val="00971251"/>
    <w:rsid w:val="00986AC3"/>
    <w:rsid w:val="009B1A66"/>
    <w:rsid w:val="009B2B76"/>
    <w:rsid w:val="009B35F0"/>
    <w:rsid w:val="009B516C"/>
    <w:rsid w:val="009D22AF"/>
    <w:rsid w:val="009E6C15"/>
    <w:rsid w:val="00A4700D"/>
    <w:rsid w:val="00A605E2"/>
    <w:rsid w:val="00A7754F"/>
    <w:rsid w:val="00A9112D"/>
    <w:rsid w:val="00AB1EF3"/>
    <w:rsid w:val="00AB38E9"/>
    <w:rsid w:val="00AC0C98"/>
    <w:rsid w:val="00AC7AA8"/>
    <w:rsid w:val="00AE0253"/>
    <w:rsid w:val="00AE27F4"/>
    <w:rsid w:val="00B10E0F"/>
    <w:rsid w:val="00B15E83"/>
    <w:rsid w:val="00B16C7E"/>
    <w:rsid w:val="00B23DB2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CF5969"/>
    <w:rsid w:val="00D200E9"/>
    <w:rsid w:val="00D35871"/>
    <w:rsid w:val="00D36A68"/>
    <w:rsid w:val="00D50F2A"/>
    <w:rsid w:val="00D70302"/>
    <w:rsid w:val="00D775D3"/>
    <w:rsid w:val="00D83CDD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C6C51"/>
    <w:rsid w:val="00EF75DF"/>
    <w:rsid w:val="00F00945"/>
    <w:rsid w:val="00F031F9"/>
    <w:rsid w:val="00F356BD"/>
    <w:rsid w:val="00F35A1A"/>
    <w:rsid w:val="00F46167"/>
    <w:rsid w:val="00F528EC"/>
    <w:rsid w:val="00F809C0"/>
    <w:rsid w:val="00F86A34"/>
    <w:rsid w:val="00F97865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B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6EB8B1FE-FBD6-4670-AD4A-9035D28E6A9D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2023-06-27T15:07:00Z</dcterms:created>
  <dcterms:modified xsi:type="dcterms:W3CDTF">2023-06-27T15:07:00Z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