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B1EF3" w:rsidR="00AB1EF3" w:rsidP="0059498F" w:rsidRDefault="00AB1EF3" w14:paraId="0BF4951A" w14:textId="4EBCFD93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sz w:val="24"/>
          <w:szCs w:val="24"/>
        </w:rPr>
      </w:pPr>
      <w:r w:rsidRPr="00AB1EF3">
        <w:rPr>
          <w:rFonts w:ascii="Arial" w:hAnsi="Arial" w:eastAsia="Times New Roman" w:cs="Arial"/>
          <w:b/>
          <w:sz w:val="24"/>
          <w:szCs w:val="24"/>
        </w:rPr>
        <w:t xml:space="preserve">Safe Work </w:t>
      </w:r>
      <w:r w:rsidR="00B10E0F">
        <w:rPr>
          <w:rFonts w:ascii="Arial" w:hAnsi="Arial" w:eastAsia="Times New Roman" w:cs="Arial"/>
          <w:b/>
          <w:sz w:val="24"/>
          <w:szCs w:val="24"/>
        </w:rPr>
        <w:t>Practice</w:t>
      </w:r>
      <w:r w:rsidR="00D96A96">
        <w:rPr>
          <w:rFonts w:ascii="Arial" w:hAnsi="Arial" w:eastAsia="Times New Roman" w:cs="Arial"/>
          <w:b/>
          <w:sz w:val="24"/>
          <w:szCs w:val="24"/>
        </w:rPr>
        <w:t xml:space="preserve"> </w:t>
      </w:r>
      <w:r w:rsidR="0024396B">
        <w:rPr>
          <w:rFonts w:ascii="Calibri" w:hAnsi="Calibri"/>
          <w:b/>
          <w:sz w:val="28"/>
          <w:szCs w:val="28"/>
        </w:rPr>
        <w:t>Paper Cutter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="00805E3C" w:rsidP="00AB1EF3" w:rsidRDefault="00805E3C" w14:paraId="09F4A232" w14:textId="77777777">
      <w:pPr>
        <w:spacing w:after="0" w:line="276" w:lineRule="auto"/>
        <w:rPr>
          <w:rFonts w:ascii="Arial" w:hAnsi="Arial" w:eastAsia="Times New Roman" w:cs="Arial"/>
          <w:bCs/>
        </w:rPr>
      </w:pPr>
    </w:p>
    <w:p w:rsidRPr="006B51C9" w:rsidR="006B51C9" w:rsidP="006B51C9" w:rsidRDefault="006B51C9" w14:paraId="49DB86F0" w14:textId="77777777">
      <w:pPr>
        <w:spacing w:after="0" w:line="276" w:lineRule="auto"/>
        <w:rPr>
          <w:rFonts w:ascii="Arial" w:hAnsi="Arial" w:eastAsia="Times New Roman" w:cs="Arial"/>
          <w:b/>
          <w:bCs/>
          <w:lang w:val="en-US"/>
        </w:rPr>
      </w:pPr>
      <w:r w:rsidRPr="006B51C9">
        <w:rPr>
          <w:rFonts w:ascii="Arial" w:hAnsi="Arial" w:eastAsia="Times New Roman" w:cs="Arial"/>
          <w:b/>
          <w:bCs/>
          <w:lang w:val="en-US"/>
        </w:rPr>
        <w:t>DO:</w:t>
      </w:r>
    </w:p>
    <w:p w:rsidRPr="006B51C9" w:rsidR="006B51C9" w:rsidP="006B51C9" w:rsidRDefault="006B51C9" w14:paraId="05D4749E" w14:textId="77777777">
      <w:pPr>
        <w:spacing w:after="0" w:line="276" w:lineRule="auto"/>
        <w:rPr>
          <w:rFonts w:ascii="Arial" w:hAnsi="Arial" w:eastAsia="Times New Roman" w:cs="Arial"/>
          <w:b/>
          <w:bCs/>
          <w:lang w:val="en-US"/>
        </w:rPr>
      </w:pPr>
      <w:r w:rsidRPr="006B51C9">
        <w:rPr>
          <w:rFonts w:ascii="Arial" w:hAnsi="Arial" w:eastAsia="Times New Roman" w:cs="Arial"/>
          <w:b/>
          <w:bCs/>
          <w:lang w:val="en-US"/>
        </w:rPr>
        <w:t xml:space="preserve">Keep trimmer on a stable, flat </w:t>
      </w:r>
      <w:proofErr w:type="gramStart"/>
      <w:r w:rsidRPr="006B51C9">
        <w:rPr>
          <w:rFonts w:ascii="Arial" w:hAnsi="Arial" w:eastAsia="Times New Roman" w:cs="Arial"/>
          <w:b/>
          <w:bCs/>
          <w:lang w:val="en-US"/>
        </w:rPr>
        <w:t>surface</w:t>
      </w:r>
      <w:proofErr w:type="gramEnd"/>
    </w:p>
    <w:p w:rsidRPr="006B51C9" w:rsidR="006B51C9" w:rsidP="006B51C9" w:rsidRDefault="006B51C9" w14:paraId="428A7331" w14:textId="77777777">
      <w:pPr>
        <w:spacing w:after="0" w:line="276" w:lineRule="auto"/>
        <w:rPr>
          <w:rFonts w:ascii="Arial" w:hAnsi="Arial" w:eastAsia="Times New Roman" w:cs="Arial"/>
          <w:b/>
          <w:bCs/>
          <w:lang w:val="en-US"/>
        </w:rPr>
      </w:pPr>
      <w:r w:rsidRPr="006B51C9">
        <w:rPr>
          <w:rFonts w:ascii="Arial" w:hAnsi="Arial" w:eastAsia="Times New Roman" w:cs="Arial"/>
          <w:b/>
          <w:bCs/>
          <w:lang w:val="en-US"/>
        </w:rPr>
        <w:t xml:space="preserve">Safety latch should be on when trimmer is not in </w:t>
      </w:r>
      <w:proofErr w:type="gramStart"/>
      <w:r w:rsidRPr="006B51C9">
        <w:rPr>
          <w:rFonts w:ascii="Arial" w:hAnsi="Arial" w:eastAsia="Times New Roman" w:cs="Arial"/>
          <w:b/>
          <w:bCs/>
          <w:lang w:val="en-US"/>
        </w:rPr>
        <w:t>use</w:t>
      </w:r>
      <w:proofErr w:type="gramEnd"/>
    </w:p>
    <w:p w:rsidRPr="006B51C9" w:rsidR="006B51C9" w:rsidP="006B51C9" w:rsidRDefault="006B51C9" w14:paraId="5471F591" w14:textId="53D3F3A9">
      <w:pPr>
        <w:spacing w:after="0" w:line="276" w:lineRule="auto"/>
        <w:rPr>
          <w:rFonts w:ascii="Arial" w:hAnsi="Arial" w:eastAsia="Times New Roman" w:cs="Arial"/>
          <w:b w:val="1"/>
          <w:bCs w:val="1"/>
          <w:lang w:val="en-US"/>
        </w:rPr>
      </w:pPr>
      <w:r w:rsidRPr="0740E1FD" w:rsidR="006B51C9">
        <w:rPr>
          <w:rFonts w:ascii="Arial" w:hAnsi="Arial" w:eastAsia="Times New Roman" w:cs="Arial"/>
          <w:b w:val="1"/>
          <w:bCs w:val="1"/>
          <w:lang w:val="en-US"/>
        </w:rPr>
        <w:t xml:space="preserve">When cutting, </w:t>
      </w:r>
      <w:r w:rsidRPr="0740E1FD" w:rsidR="792BB470">
        <w:rPr>
          <w:rFonts w:ascii="Arial" w:hAnsi="Arial" w:eastAsia="Times New Roman" w:cs="Arial"/>
          <w:b w:val="1"/>
          <w:bCs w:val="1"/>
          <w:lang w:val="en-US"/>
        </w:rPr>
        <w:t>always keep hands and fingers behind the guard rail and clear of the cutting blade</w:t>
      </w:r>
    </w:p>
    <w:p w:rsidRPr="006B51C9" w:rsidR="006B51C9" w:rsidP="006B51C9" w:rsidRDefault="006B51C9" w14:paraId="32E6A28E" w14:textId="77777777">
      <w:pPr>
        <w:spacing w:after="0" w:line="276" w:lineRule="auto"/>
        <w:rPr>
          <w:rFonts w:ascii="Arial" w:hAnsi="Arial" w:eastAsia="Times New Roman" w:cs="Arial"/>
          <w:b/>
          <w:bCs/>
          <w:lang w:val="en-US"/>
        </w:rPr>
      </w:pPr>
      <w:r w:rsidRPr="006B51C9">
        <w:rPr>
          <w:rFonts w:ascii="Arial" w:hAnsi="Arial" w:eastAsia="Times New Roman" w:cs="Arial"/>
          <w:b/>
          <w:bCs/>
          <w:lang w:val="en-US"/>
        </w:rPr>
        <w:t>Maximum of 15 sheets of paper</w:t>
      </w:r>
    </w:p>
    <w:p w:rsidRPr="006B51C9" w:rsidR="006B51C9" w:rsidP="006B51C9" w:rsidRDefault="006B51C9" w14:paraId="54F6E41F" w14:textId="77777777">
      <w:pPr>
        <w:spacing w:after="0" w:line="276" w:lineRule="auto"/>
        <w:rPr>
          <w:rFonts w:ascii="Arial" w:hAnsi="Arial" w:eastAsia="Times New Roman" w:cs="Arial"/>
          <w:b/>
          <w:bCs/>
          <w:lang w:val="en-US"/>
        </w:rPr>
      </w:pPr>
      <w:r w:rsidRPr="006B51C9">
        <w:rPr>
          <w:rFonts w:ascii="Arial" w:hAnsi="Arial" w:eastAsia="Times New Roman" w:cs="Arial"/>
          <w:b/>
          <w:bCs/>
          <w:lang w:val="en-US"/>
        </w:rPr>
        <w:t xml:space="preserve">When finished, always place the cutting handle in the down position and secure the safety </w:t>
      </w:r>
      <w:proofErr w:type="gramStart"/>
      <w:r w:rsidRPr="006B51C9">
        <w:rPr>
          <w:rFonts w:ascii="Arial" w:hAnsi="Arial" w:eastAsia="Times New Roman" w:cs="Arial"/>
          <w:b/>
          <w:bCs/>
          <w:lang w:val="en-US"/>
        </w:rPr>
        <w:t>latch</w:t>
      </w:r>
      <w:proofErr w:type="gramEnd"/>
    </w:p>
    <w:p w:rsidRPr="006B51C9" w:rsidR="006B51C9" w:rsidP="006B51C9" w:rsidRDefault="006B51C9" w14:paraId="1E9A5E7E" w14:textId="77777777">
      <w:pPr>
        <w:spacing w:after="0" w:line="276" w:lineRule="auto"/>
        <w:rPr>
          <w:rFonts w:ascii="Arial" w:hAnsi="Arial" w:eastAsia="Times New Roman" w:cs="Arial"/>
          <w:b/>
          <w:bCs/>
          <w:lang w:val="en-US"/>
        </w:rPr>
      </w:pPr>
      <w:r w:rsidRPr="006B51C9">
        <w:rPr>
          <w:rFonts w:ascii="Arial" w:hAnsi="Arial" w:eastAsia="Times New Roman" w:cs="Arial"/>
          <w:b/>
          <w:bCs/>
          <w:lang w:val="en-US"/>
        </w:rPr>
        <w:t xml:space="preserve">Keep loose fitting clothing away from cutting </w:t>
      </w:r>
      <w:proofErr w:type="gramStart"/>
      <w:r w:rsidRPr="006B51C9">
        <w:rPr>
          <w:rFonts w:ascii="Arial" w:hAnsi="Arial" w:eastAsia="Times New Roman" w:cs="Arial"/>
          <w:b/>
          <w:bCs/>
          <w:lang w:val="en-US"/>
        </w:rPr>
        <w:t>blade</w:t>
      </w:r>
      <w:proofErr w:type="gramEnd"/>
    </w:p>
    <w:p w:rsidRPr="006B51C9" w:rsidR="006B51C9" w:rsidP="006B51C9" w:rsidRDefault="006B51C9" w14:paraId="2327CA76" w14:textId="77777777">
      <w:pPr>
        <w:spacing w:after="0" w:line="276" w:lineRule="auto"/>
        <w:rPr>
          <w:rFonts w:ascii="Arial" w:hAnsi="Arial" w:eastAsia="Times New Roman" w:cs="Arial"/>
          <w:b/>
          <w:bCs/>
          <w:lang w:val="en-US"/>
        </w:rPr>
      </w:pPr>
    </w:p>
    <w:p w:rsidR="0740E1FD" w:rsidP="0740E1FD" w:rsidRDefault="0740E1FD" w14:paraId="101DF4DF" w14:textId="721031E7">
      <w:pPr>
        <w:spacing w:after="0" w:line="276" w:lineRule="auto"/>
        <w:rPr>
          <w:rFonts w:ascii="Arial" w:hAnsi="Arial" w:eastAsia="Times New Roman" w:cs="Arial"/>
          <w:b w:val="1"/>
          <w:bCs w:val="1"/>
          <w:lang w:val="en-US"/>
        </w:rPr>
      </w:pPr>
    </w:p>
    <w:p w:rsidRPr="006B51C9" w:rsidR="006B51C9" w:rsidP="006B51C9" w:rsidRDefault="006B51C9" w14:paraId="488EDDAB" w14:textId="77777777">
      <w:pPr>
        <w:spacing w:after="0" w:line="276" w:lineRule="auto"/>
        <w:rPr>
          <w:rFonts w:ascii="Arial" w:hAnsi="Arial" w:eastAsia="Times New Roman" w:cs="Arial"/>
          <w:b/>
          <w:bCs/>
          <w:lang w:val="en-US"/>
        </w:rPr>
      </w:pPr>
      <w:r w:rsidRPr="006B51C9">
        <w:rPr>
          <w:rFonts w:ascii="Arial" w:hAnsi="Arial" w:eastAsia="Times New Roman" w:cs="Arial"/>
          <w:b/>
          <w:bCs/>
          <w:lang w:val="en-US"/>
        </w:rPr>
        <w:t>DO NOT:</w:t>
      </w:r>
    </w:p>
    <w:p w:rsidRPr="006B51C9" w:rsidR="006B51C9" w:rsidP="006B51C9" w:rsidRDefault="006B51C9" w14:paraId="2BDAC9EE" w14:textId="77777777">
      <w:pPr>
        <w:spacing w:after="0" w:line="276" w:lineRule="auto"/>
        <w:rPr>
          <w:rFonts w:ascii="Arial" w:hAnsi="Arial" w:eastAsia="Times New Roman" w:cs="Arial"/>
          <w:b/>
          <w:bCs/>
          <w:lang w:val="en-US"/>
        </w:rPr>
      </w:pPr>
      <w:r w:rsidRPr="006B51C9">
        <w:rPr>
          <w:rFonts w:ascii="Arial" w:hAnsi="Arial" w:eastAsia="Times New Roman" w:cs="Arial"/>
          <w:b/>
          <w:bCs/>
          <w:lang w:val="en-US"/>
        </w:rPr>
        <w:t xml:space="preserve">Do not remove the guard </w:t>
      </w:r>
      <w:proofErr w:type="gramStart"/>
      <w:r w:rsidRPr="006B51C9">
        <w:rPr>
          <w:rFonts w:ascii="Arial" w:hAnsi="Arial" w:eastAsia="Times New Roman" w:cs="Arial"/>
          <w:b/>
          <w:bCs/>
          <w:lang w:val="en-US"/>
        </w:rPr>
        <w:t>rail</w:t>
      </w:r>
      <w:proofErr w:type="gramEnd"/>
      <w:r w:rsidRPr="006B51C9">
        <w:rPr>
          <w:rFonts w:ascii="Arial" w:hAnsi="Arial" w:eastAsia="Times New Roman" w:cs="Arial"/>
          <w:b/>
          <w:bCs/>
          <w:lang w:val="en-US"/>
        </w:rPr>
        <w:t xml:space="preserve"> </w:t>
      </w:r>
    </w:p>
    <w:p w:rsidRPr="006B51C9" w:rsidR="006B51C9" w:rsidP="006B51C9" w:rsidRDefault="006B51C9" w14:paraId="03817D04" w14:textId="77777777">
      <w:pPr>
        <w:spacing w:after="0" w:line="276" w:lineRule="auto"/>
        <w:rPr>
          <w:rFonts w:ascii="Arial" w:hAnsi="Arial" w:eastAsia="Times New Roman" w:cs="Arial"/>
          <w:b/>
          <w:bCs/>
          <w:lang w:val="en-US"/>
        </w:rPr>
      </w:pPr>
      <w:r w:rsidRPr="006B51C9">
        <w:rPr>
          <w:rFonts w:ascii="Arial" w:hAnsi="Arial" w:eastAsia="Times New Roman" w:cs="Arial"/>
          <w:b/>
          <w:bCs/>
          <w:lang w:val="en-US"/>
        </w:rPr>
        <w:t xml:space="preserve">Do not carry the trimmer by the cutting handle or </w:t>
      </w:r>
      <w:proofErr w:type="gramStart"/>
      <w:r w:rsidRPr="006B51C9">
        <w:rPr>
          <w:rFonts w:ascii="Arial" w:hAnsi="Arial" w:eastAsia="Times New Roman" w:cs="Arial"/>
          <w:b/>
          <w:bCs/>
          <w:lang w:val="en-US"/>
        </w:rPr>
        <w:t>blade</w:t>
      </w:r>
      <w:proofErr w:type="gramEnd"/>
    </w:p>
    <w:p w:rsidRPr="006B51C9" w:rsidR="0001097B" w:rsidP="006B51C9" w:rsidRDefault="006B51C9" w14:paraId="00AF2272" w14:textId="2E3D255D">
      <w:pPr>
        <w:spacing w:after="0" w:line="276" w:lineRule="auto"/>
        <w:rPr>
          <w:rFonts w:ascii="Arial" w:hAnsi="Arial" w:eastAsia="Times New Roman" w:cs="Arial"/>
          <w:b/>
          <w:bCs/>
          <w:lang w:val="en-US"/>
        </w:rPr>
      </w:pPr>
      <w:r w:rsidRPr="006B51C9">
        <w:rPr>
          <w:rFonts w:ascii="Arial" w:hAnsi="Arial" w:eastAsia="Times New Roman" w:cs="Arial"/>
          <w:b/>
          <w:bCs/>
          <w:lang w:val="en-US"/>
        </w:rPr>
        <w:t xml:space="preserve">Do not lubricate the cutting blade. </w:t>
      </w:r>
    </w:p>
    <w:sectPr w:rsidRPr="006B51C9" w:rsidR="0001097B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287D" w:rsidRDefault="0034287D" w14:paraId="5C583E7B" w14:textId="77777777">
      <w:pPr>
        <w:spacing w:after="0" w:line="240" w:lineRule="auto"/>
      </w:pPr>
      <w:r>
        <w:separator/>
      </w:r>
    </w:p>
  </w:endnote>
  <w:endnote w:type="continuationSeparator" w:id="0">
    <w:p w:rsidR="0034287D" w:rsidRDefault="0034287D" w14:paraId="065BD8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DA10E0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DA10E0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287D" w:rsidRDefault="0034287D" w14:paraId="0F61AD34" w14:textId="77777777">
      <w:pPr>
        <w:spacing w:after="0" w:line="240" w:lineRule="auto"/>
      </w:pPr>
      <w:r>
        <w:separator/>
      </w:r>
    </w:p>
  </w:footnote>
  <w:footnote w:type="continuationSeparator" w:id="0">
    <w:p w:rsidR="0034287D" w:rsidRDefault="0034287D" w14:paraId="431A1B3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1510733">
    <w:abstractNumId w:val="2"/>
  </w:num>
  <w:num w:numId="2" w16cid:durableId="764880770">
    <w:abstractNumId w:val="5"/>
  </w:num>
  <w:num w:numId="3" w16cid:durableId="1816406245">
    <w:abstractNumId w:val="3"/>
  </w:num>
  <w:num w:numId="4" w16cid:durableId="1420755102">
    <w:abstractNumId w:val="10"/>
  </w:num>
  <w:num w:numId="5" w16cid:durableId="123813338">
    <w:abstractNumId w:val="11"/>
  </w:num>
  <w:num w:numId="6" w16cid:durableId="325401546">
    <w:abstractNumId w:val="8"/>
  </w:num>
  <w:num w:numId="7" w16cid:durableId="429546524">
    <w:abstractNumId w:val="6"/>
  </w:num>
  <w:num w:numId="8" w16cid:durableId="1580167162">
    <w:abstractNumId w:val="4"/>
  </w:num>
  <w:num w:numId="9" w16cid:durableId="1001276240">
    <w:abstractNumId w:val="0"/>
  </w:num>
  <w:num w:numId="10" w16cid:durableId="1407799697">
    <w:abstractNumId w:val="7"/>
  </w:num>
  <w:num w:numId="11" w16cid:durableId="1559969889">
    <w:abstractNumId w:val="1"/>
  </w:num>
  <w:num w:numId="12" w16cid:durableId="274337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1097B"/>
    <w:rsid w:val="00026AF4"/>
    <w:rsid w:val="00142C93"/>
    <w:rsid w:val="0015131C"/>
    <w:rsid w:val="0024396B"/>
    <w:rsid w:val="002A3E95"/>
    <w:rsid w:val="002F67BD"/>
    <w:rsid w:val="0034287D"/>
    <w:rsid w:val="003C7B59"/>
    <w:rsid w:val="004109CC"/>
    <w:rsid w:val="004774A2"/>
    <w:rsid w:val="004812AB"/>
    <w:rsid w:val="004E3581"/>
    <w:rsid w:val="005444F6"/>
    <w:rsid w:val="00552D52"/>
    <w:rsid w:val="0059498F"/>
    <w:rsid w:val="005F1741"/>
    <w:rsid w:val="006B51C9"/>
    <w:rsid w:val="0073244D"/>
    <w:rsid w:val="007502C0"/>
    <w:rsid w:val="00805E3C"/>
    <w:rsid w:val="0088636E"/>
    <w:rsid w:val="008A354E"/>
    <w:rsid w:val="008B58E8"/>
    <w:rsid w:val="008B6E42"/>
    <w:rsid w:val="008B781B"/>
    <w:rsid w:val="009B1A66"/>
    <w:rsid w:val="00AB1EF3"/>
    <w:rsid w:val="00AB38E9"/>
    <w:rsid w:val="00B10E0F"/>
    <w:rsid w:val="00B452CF"/>
    <w:rsid w:val="00CF1F38"/>
    <w:rsid w:val="00D47E83"/>
    <w:rsid w:val="00D96A96"/>
    <w:rsid w:val="00DF25DF"/>
    <w:rsid w:val="00E739A8"/>
    <w:rsid w:val="00E867B9"/>
    <w:rsid w:val="00EF75DF"/>
    <w:rsid w:val="00F00945"/>
    <w:rsid w:val="00F148D4"/>
    <w:rsid w:val="00F528EC"/>
    <w:rsid w:val="00FC01EF"/>
    <w:rsid w:val="0740E1FD"/>
    <w:rsid w:val="792BB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3C7B59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8589c66552c14e9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59d50-2994-4be8-8ed7-5b18921c9ee7}"/>
      </w:docPartPr>
      <w:docPartBody>
        <w:p w14:paraId="0740E1F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79E92E9-66FB-4502-A52A-80A774961F6A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3</cp:revision>
  <dcterms:created xsi:type="dcterms:W3CDTF">2023-06-19T15:19:00Z</dcterms:created>
  <dcterms:modified xsi:type="dcterms:W3CDTF">2023-07-10T18:08:55Z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