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5832" w:rsidR="00DD5832" w:rsidP="00DD5832" w:rsidRDefault="00AB1EF3" w14:paraId="79A3325C" w14:textId="77777777">
      <w:pPr>
        <w:autoSpaceDE w:val="0"/>
        <w:autoSpaceDN w:val="0"/>
        <w:adjustRightInd w:val="0"/>
        <w:rPr>
          <w:rFonts w:ascii="Calibri" w:hAnsi="Calibri" w:eastAsia="Times New Roman" w:cs="Times New Roman"/>
          <w:b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DD5832" w:rsidR="00DD5832">
        <w:rPr>
          <w:rFonts w:ascii="Calibri" w:hAnsi="Calibri" w:eastAsia="Times New Roman" w:cs="Times New Roman"/>
          <w:b/>
          <w:sz w:val="28"/>
          <w:szCs w:val="28"/>
        </w:rPr>
        <w:t>PORTABLE AIR COMPRESSOR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E391C" w:rsidR="00CE391C" w:rsidP="00CE391C" w:rsidRDefault="00714DDA" w14:paraId="7F75274B" w14:textId="3DD26118">
      <w:pPr>
        <w:spacing w:after="200" w:line="276" w:lineRule="auto"/>
        <w:rPr>
          <w:rFonts w:ascii="Calibri" w:hAnsi="Calibri" w:eastAsia="Calibri" w:cs="Times New Roman"/>
          <w:b/>
          <w:lang w:val="en-US"/>
        </w:rPr>
      </w:pPr>
      <w:r w:rsidRPr="00714DDA">
        <w:rPr>
          <w:rFonts w:ascii="Calibri" w:hAnsi="Calibri" w:eastAsia="Calibri" w:cs="Times New Roman"/>
          <w:b/>
          <w:lang w:val="en-US"/>
        </w:rPr>
        <w:t>What are some good general safe work practices?</w:t>
      </w:r>
    </w:p>
    <w:p w:rsidRPr="00CE391C" w:rsidR="00CE391C" w:rsidP="00CE391C" w:rsidRDefault="00CE391C" w14:paraId="4C715843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  <w:r w:rsidRPr="00CE391C">
        <w:rPr>
          <w:rFonts w:ascii="Arial" w:hAnsi="Arial" w:eastAsia="Times New Roman" w:cs="Arial"/>
          <w:b/>
          <w:lang w:val="en-AU"/>
        </w:rPr>
        <w:t>PRE-OPERATIONAL SAFETY CHECKS</w:t>
      </w:r>
    </w:p>
    <w:p w:rsidRPr="00CE391C" w:rsidR="00CE391C" w:rsidP="00CE391C" w:rsidRDefault="00CE391C" w14:paraId="3353F176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 xml:space="preserve">Locate and ensure you are familiar with all machine operations and controls. </w:t>
      </w:r>
    </w:p>
    <w:p w:rsidRPr="00CE391C" w:rsidR="00CE391C" w:rsidP="00CE391C" w:rsidRDefault="00CE391C" w14:paraId="3662FDA8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 xml:space="preserve">Check workspaces and walkways to ensure no slip/trip hazards are present. </w:t>
      </w:r>
    </w:p>
    <w:p w:rsidRPr="00CE391C" w:rsidR="00CE391C" w:rsidP="00CE391C" w:rsidRDefault="00CE391C" w14:paraId="0EA9DBF1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Put the compressor in a suitable location for safe operation.</w:t>
      </w:r>
    </w:p>
    <w:p w:rsidRPr="00CE391C" w:rsidR="00CE391C" w:rsidP="00CE391C" w:rsidRDefault="00CE391C" w14:paraId="25677216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Lock the wheels on the base of the compressor to prevent movement.</w:t>
      </w:r>
    </w:p>
    <w:p w:rsidRPr="00CE391C" w:rsidR="00CE391C" w:rsidP="00CE391C" w:rsidRDefault="00CE391C" w14:paraId="0C907F0D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Check that all fittings and connections are in good condition.</w:t>
      </w:r>
    </w:p>
    <w:p w:rsidRPr="00CE391C" w:rsidR="00CE391C" w:rsidP="00CE391C" w:rsidRDefault="00CE391C" w14:paraId="1E66CD06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Check all fittings are securely connected before being pressurised.</w:t>
      </w:r>
    </w:p>
    <w:p w:rsidRPr="00CE391C" w:rsidR="00CE391C" w:rsidP="00CE391C" w:rsidRDefault="00CE391C" w14:paraId="68D4149A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</w:p>
    <w:p w:rsidRPr="00CE391C" w:rsidR="00CE391C" w:rsidP="00CE391C" w:rsidRDefault="00CE391C" w14:paraId="2B274558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  <w:r w:rsidRPr="00CE391C">
        <w:rPr>
          <w:rFonts w:ascii="Arial" w:hAnsi="Arial" w:eastAsia="Times New Roman" w:cs="Arial"/>
          <w:b/>
          <w:lang w:val="en-AU"/>
        </w:rPr>
        <w:t>OPERATIONAL SAFETY CHECKS</w:t>
      </w:r>
    </w:p>
    <w:p w:rsidRPr="00CE391C" w:rsidR="00CE391C" w:rsidP="00CE391C" w:rsidRDefault="00CE391C" w14:paraId="1C9BFBF1" w14:textId="0DEF2EEC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EE2C608" w:rsidR="00CE391C">
        <w:rPr>
          <w:rFonts w:ascii="Arial" w:hAnsi="Arial" w:eastAsia="Times New Roman" w:cs="Arial"/>
          <w:sz w:val="18"/>
          <w:szCs w:val="18"/>
          <w:lang w:val="en-AU"/>
        </w:rPr>
        <w:t xml:space="preserve">Start the compressor, noting pressure increase and </w:t>
      </w:r>
      <w:r w:rsidRPr="0EE2C608" w:rsidR="00CE391C">
        <w:rPr>
          <w:rFonts w:ascii="Arial" w:hAnsi="Arial" w:eastAsia="Times New Roman" w:cs="Arial"/>
          <w:sz w:val="18"/>
          <w:szCs w:val="18"/>
          <w:lang w:val="en-AU"/>
        </w:rPr>
        <w:t>cut-out/cut-in pressure.</w:t>
      </w:r>
    </w:p>
    <w:p w:rsidRPr="00CE391C" w:rsidR="00CE391C" w:rsidP="00CE391C" w:rsidRDefault="00CE391C" w14:paraId="271CFE28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Listen for any air leaks from any flexible airlines and immediately report if any leaks are found.</w:t>
      </w:r>
    </w:p>
    <w:p w:rsidRPr="00CE391C" w:rsidR="00CE391C" w:rsidP="00CE391C" w:rsidRDefault="00CE391C" w14:paraId="1E4F0173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Adjust pressure regulator to suit work requirements.</w:t>
      </w:r>
    </w:p>
    <w:p w:rsidRPr="00CE391C" w:rsidR="00CE391C" w:rsidP="00CE391C" w:rsidRDefault="00CE391C" w14:paraId="57F7661A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Check the compressor at regular intervals.</w:t>
      </w:r>
    </w:p>
    <w:p w:rsidRPr="00CE391C" w:rsidR="00CE391C" w:rsidP="00CE391C" w:rsidRDefault="00CE391C" w14:paraId="4914DEAB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</w:p>
    <w:p w:rsidRPr="00CE391C" w:rsidR="00CE391C" w:rsidP="00CE391C" w:rsidRDefault="00CE391C" w14:paraId="40AF1D30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  <w:r w:rsidRPr="00CE391C">
        <w:rPr>
          <w:rFonts w:ascii="Arial" w:hAnsi="Arial" w:eastAsia="Times New Roman" w:cs="Arial"/>
          <w:b/>
          <w:lang w:val="en-AU"/>
        </w:rPr>
        <w:t>ENDING OPERATIONS AND CLEANING UP</w:t>
      </w:r>
    </w:p>
    <w:p w:rsidRPr="00CE391C" w:rsidR="00CE391C" w:rsidP="00CE391C" w:rsidRDefault="00CE391C" w14:paraId="18FF96D4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 xml:space="preserve">Switch off machine when work completed. </w:t>
      </w:r>
    </w:p>
    <w:p w:rsidRPr="00CE391C" w:rsidR="00CE391C" w:rsidP="00CE391C" w:rsidRDefault="00CE391C" w14:paraId="2049F512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 xml:space="preserve">Leave the machine, </w:t>
      </w:r>
      <w:proofErr w:type="gramStart"/>
      <w:r w:rsidRPr="00CE391C">
        <w:rPr>
          <w:rFonts w:ascii="Arial" w:hAnsi="Arial" w:eastAsia="Times New Roman" w:cs="Arial"/>
          <w:sz w:val="18"/>
          <w:szCs w:val="18"/>
          <w:lang w:val="en-AU"/>
        </w:rPr>
        <w:t>hose</w:t>
      </w:r>
      <w:proofErr w:type="gramEnd"/>
      <w:r w:rsidRPr="00CE391C">
        <w:rPr>
          <w:rFonts w:ascii="Arial" w:hAnsi="Arial" w:eastAsia="Times New Roman" w:cs="Arial"/>
          <w:sz w:val="18"/>
          <w:szCs w:val="18"/>
          <w:lang w:val="en-AU"/>
        </w:rPr>
        <w:t xml:space="preserve"> and work area in a safe, clean and tidy state.</w:t>
      </w:r>
    </w:p>
    <w:p w:rsidRPr="00CE391C" w:rsidR="00CE391C" w:rsidP="0EE2C608" w:rsidRDefault="00CE391C" w14:paraId="13618836" w14:noSpellErr="1" w14:textId="08C985FE">
      <w:pPr>
        <w:pStyle w:val="Normal"/>
        <w:keepNext/>
        <w:tabs>
          <w:tab w:val="left" w:leader="none" w:pos="720"/>
        </w:tabs>
        <w:spacing w:after="0" w:line="240" w:lineRule="auto"/>
        <w:ind w:left="360"/>
        <w:rPr>
          <w:rFonts w:ascii="Arial" w:hAnsi="Arial" w:eastAsia="Times New Roman" w:cs="Arial"/>
          <w:sz w:val="18"/>
          <w:szCs w:val="18"/>
          <w:lang w:val="en-AU"/>
        </w:rPr>
      </w:pPr>
    </w:p>
    <w:p w:rsidRPr="00CE391C" w:rsidR="00CE391C" w:rsidP="00CE391C" w:rsidRDefault="00CE391C" w14:paraId="1FB341A2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  <w:r w:rsidRPr="00CE391C">
        <w:rPr>
          <w:rFonts w:ascii="Arial" w:hAnsi="Arial" w:eastAsia="Times New Roman" w:cs="Arial"/>
          <w:b/>
          <w:lang w:val="en-AU"/>
        </w:rPr>
        <w:t>POTENTIAL HAZARDS</w:t>
      </w:r>
    </w:p>
    <w:p w:rsidRPr="00CE391C" w:rsidR="00CE391C" w:rsidP="00CE391C" w:rsidRDefault="00CE391C" w14:paraId="3AE9984D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Unsecured hoses whipping under pressure.</w:t>
      </w:r>
    </w:p>
    <w:p w:rsidRPr="00CE391C" w:rsidR="00CE391C" w:rsidP="00CE391C" w:rsidRDefault="00CE391C" w14:paraId="2E84A182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Compressed air.</w:t>
      </w:r>
    </w:p>
    <w:p w:rsidRPr="00CE391C" w:rsidR="00CE391C" w:rsidP="00CE391C" w:rsidRDefault="00CE391C" w14:paraId="3134C268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</w:p>
    <w:p w:rsidRPr="00CE391C" w:rsidR="00CE391C" w:rsidP="00CE391C" w:rsidRDefault="00CE391C" w14:paraId="5012E2E0" w14:textId="77777777">
      <w:pPr>
        <w:keepNext/>
        <w:spacing w:after="0" w:line="240" w:lineRule="auto"/>
        <w:outlineLvl w:val="7"/>
        <w:rPr>
          <w:rFonts w:ascii="Arial" w:hAnsi="Arial" w:eastAsia="Times New Roman" w:cs="Arial"/>
          <w:b/>
          <w:lang w:val="en-AU"/>
        </w:rPr>
      </w:pPr>
      <w:r w:rsidRPr="00CE391C">
        <w:rPr>
          <w:rFonts w:ascii="Arial" w:hAnsi="Arial" w:eastAsia="Times New Roman" w:cs="Arial"/>
          <w:b/>
          <w:lang w:val="en-AU"/>
        </w:rPr>
        <w:t>DON’T</w:t>
      </w:r>
    </w:p>
    <w:p w:rsidRPr="00CE391C" w:rsidR="00CE391C" w:rsidP="00CE391C" w:rsidRDefault="00CE391C" w14:paraId="7F969612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Do not use faulty equipment. Immediately report suspect machinery.</w:t>
      </w:r>
    </w:p>
    <w:p w:rsidRPr="00CE391C" w:rsidR="00CE391C" w:rsidP="00CE391C" w:rsidRDefault="00CE391C" w14:paraId="4F08238E" w14:textId="77777777">
      <w:pPr>
        <w:tabs>
          <w:tab w:val="num" w:pos="360"/>
        </w:tabs>
        <w:spacing w:after="0" w:line="240" w:lineRule="auto"/>
        <w:ind w:left="360" w:hanging="360"/>
        <w:rPr>
          <w:rFonts w:ascii="Arial" w:hAnsi="Arial" w:eastAsia="Times New Roman" w:cs="Arial"/>
          <w:sz w:val="18"/>
          <w:szCs w:val="18"/>
          <w:lang w:val="en-AU"/>
        </w:rPr>
      </w:pPr>
      <w:r w:rsidRPr="00CE391C">
        <w:rPr>
          <w:rFonts w:ascii="Arial" w:hAnsi="Arial" w:eastAsia="Times New Roman" w:cs="Arial"/>
          <w:sz w:val="18"/>
          <w:szCs w:val="18"/>
          <w:lang w:val="en-AU"/>
        </w:rPr>
        <w:t>Do not blow compressed air onto the skin.</w:t>
      </w:r>
    </w:p>
    <w:p w:rsidRPr="00CE391C" w:rsidR="00AB1EF3" w:rsidP="00093A67" w:rsidRDefault="00AB1EF3" w14:paraId="466AAF90" w14:textId="4342792C">
      <w:pPr>
        <w:spacing w:after="200" w:line="276" w:lineRule="auto"/>
        <w:rPr>
          <w:rFonts w:ascii="Calibri" w:hAnsi="Calibri" w:eastAsia="Calibri" w:cs="Calibri"/>
          <w:b/>
          <w:sz w:val="24"/>
          <w:szCs w:val="24"/>
          <w:lang w:val="en-AU"/>
        </w:rPr>
      </w:pPr>
    </w:p>
    <w:sectPr w:rsidRPr="00CE391C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AFD" w:rsidRDefault="00C53AFD" w14:paraId="553378FD" w14:textId="77777777">
      <w:pPr>
        <w:spacing w:after="0" w:line="240" w:lineRule="auto"/>
      </w:pPr>
      <w:r>
        <w:separator/>
      </w:r>
    </w:p>
  </w:endnote>
  <w:endnote w:type="continuationSeparator" w:id="0">
    <w:p w:rsidR="00C53AFD" w:rsidRDefault="00C53AFD" w14:paraId="72348A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EE289B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EE289B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AFD" w:rsidRDefault="00C53AFD" w14:paraId="49448195" w14:textId="77777777">
      <w:pPr>
        <w:spacing w:after="0" w:line="240" w:lineRule="auto"/>
      </w:pPr>
      <w:r>
        <w:separator/>
      </w:r>
    </w:p>
  </w:footnote>
  <w:footnote w:type="continuationSeparator" w:id="0">
    <w:p w:rsidR="00C53AFD" w:rsidRDefault="00C53AFD" w14:paraId="0BB2DAF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6"/>
  </w:num>
  <w:num w:numId="2" w16cid:durableId="764880770">
    <w:abstractNumId w:val="12"/>
  </w:num>
  <w:num w:numId="3" w16cid:durableId="1816406245">
    <w:abstractNumId w:val="8"/>
  </w:num>
  <w:num w:numId="4" w16cid:durableId="1420755102">
    <w:abstractNumId w:val="22"/>
  </w:num>
  <w:num w:numId="5" w16cid:durableId="123813338">
    <w:abstractNumId w:val="23"/>
  </w:num>
  <w:num w:numId="6" w16cid:durableId="325401546">
    <w:abstractNumId w:val="17"/>
  </w:num>
  <w:num w:numId="7" w16cid:durableId="20322254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3"/>
  </w:num>
  <w:num w:numId="9" w16cid:durableId="47462792">
    <w:abstractNumId w:val="15"/>
  </w:num>
  <w:num w:numId="10" w16cid:durableId="209150619">
    <w:abstractNumId w:val="11"/>
  </w:num>
  <w:num w:numId="11" w16cid:durableId="2062903102">
    <w:abstractNumId w:val="5"/>
  </w:num>
  <w:num w:numId="12" w16cid:durableId="185752275">
    <w:abstractNumId w:val="3"/>
  </w:num>
  <w:num w:numId="13" w16cid:durableId="937371585">
    <w:abstractNumId w:val="19"/>
  </w:num>
  <w:num w:numId="14" w16cid:durableId="1522352515">
    <w:abstractNumId w:val="25"/>
  </w:num>
  <w:num w:numId="15" w16cid:durableId="378284008">
    <w:abstractNumId w:val="16"/>
  </w:num>
  <w:num w:numId="16" w16cid:durableId="1875345334">
    <w:abstractNumId w:val="4"/>
  </w:num>
  <w:num w:numId="17" w16cid:durableId="1381630779">
    <w:abstractNumId w:val="18"/>
  </w:num>
  <w:num w:numId="18" w16cid:durableId="4342477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1"/>
  </w:num>
  <w:num w:numId="20" w16cid:durableId="412359471">
    <w:abstractNumId w:val="24"/>
  </w:num>
  <w:num w:numId="21" w16cid:durableId="4374811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0"/>
  </w:num>
  <w:num w:numId="23" w16cid:durableId="352152971">
    <w:abstractNumId w:val="21"/>
  </w:num>
  <w:num w:numId="24" w16cid:durableId="2069111513">
    <w:abstractNumId w:val="20"/>
  </w:num>
  <w:num w:numId="25" w16cid:durableId="1227687186">
    <w:abstractNumId w:val="14"/>
  </w:num>
  <w:num w:numId="26" w16cid:durableId="7292293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93A67"/>
    <w:rsid w:val="000F131A"/>
    <w:rsid w:val="00117291"/>
    <w:rsid w:val="00146F9E"/>
    <w:rsid w:val="00156AA7"/>
    <w:rsid w:val="001E0961"/>
    <w:rsid w:val="00233812"/>
    <w:rsid w:val="002A3E95"/>
    <w:rsid w:val="002B4CA5"/>
    <w:rsid w:val="002D57DD"/>
    <w:rsid w:val="00316EDC"/>
    <w:rsid w:val="00351216"/>
    <w:rsid w:val="003E37A1"/>
    <w:rsid w:val="003E4FDC"/>
    <w:rsid w:val="003F5FD3"/>
    <w:rsid w:val="004109CC"/>
    <w:rsid w:val="00462286"/>
    <w:rsid w:val="0047545B"/>
    <w:rsid w:val="004774A2"/>
    <w:rsid w:val="004A34EC"/>
    <w:rsid w:val="004A7554"/>
    <w:rsid w:val="004D43F9"/>
    <w:rsid w:val="004E3581"/>
    <w:rsid w:val="004E7A0F"/>
    <w:rsid w:val="005318DA"/>
    <w:rsid w:val="0055316C"/>
    <w:rsid w:val="0057194D"/>
    <w:rsid w:val="0057616D"/>
    <w:rsid w:val="00581D20"/>
    <w:rsid w:val="005C0428"/>
    <w:rsid w:val="006150B1"/>
    <w:rsid w:val="00714DDA"/>
    <w:rsid w:val="0073244D"/>
    <w:rsid w:val="007502C0"/>
    <w:rsid w:val="00805E3C"/>
    <w:rsid w:val="008641C4"/>
    <w:rsid w:val="0088636E"/>
    <w:rsid w:val="008926FB"/>
    <w:rsid w:val="008972DF"/>
    <w:rsid w:val="008A354E"/>
    <w:rsid w:val="008A4743"/>
    <w:rsid w:val="008B58E8"/>
    <w:rsid w:val="008B781B"/>
    <w:rsid w:val="008F6CEA"/>
    <w:rsid w:val="00971251"/>
    <w:rsid w:val="009B1A66"/>
    <w:rsid w:val="00AB1EF3"/>
    <w:rsid w:val="00AB38E9"/>
    <w:rsid w:val="00AC7AA8"/>
    <w:rsid w:val="00AE0253"/>
    <w:rsid w:val="00AE27F4"/>
    <w:rsid w:val="00B10E0F"/>
    <w:rsid w:val="00B27C53"/>
    <w:rsid w:val="00B452CF"/>
    <w:rsid w:val="00BC388F"/>
    <w:rsid w:val="00C53AFD"/>
    <w:rsid w:val="00CA4D0A"/>
    <w:rsid w:val="00CE391C"/>
    <w:rsid w:val="00D200E9"/>
    <w:rsid w:val="00D35871"/>
    <w:rsid w:val="00D775D3"/>
    <w:rsid w:val="00D83F78"/>
    <w:rsid w:val="00DA0C0D"/>
    <w:rsid w:val="00DD5832"/>
    <w:rsid w:val="00E22936"/>
    <w:rsid w:val="00E739A8"/>
    <w:rsid w:val="00EF75DF"/>
    <w:rsid w:val="00F00945"/>
    <w:rsid w:val="00F46167"/>
    <w:rsid w:val="00F528EC"/>
    <w:rsid w:val="00F86A34"/>
    <w:rsid w:val="00FC01EF"/>
    <w:rsid w:val="00FC567A"/>
    <w:rsid w:val="00FD4568"/>
    <w:rsid w:val="00FE4428"/>
    <w:rsid w:val="0EE2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548e09ed910f48f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a38e8-8d4c-426a-b646-371222464f22}"/>
      </w:docPartPr>
      <w:docPartBody>
        <w:p w14:paraId="60F5734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A3B19-FEF4-4686-885F-2AEB1FAF56CD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3</cp:revision>
  <dcterms:created xsi:type="dcterms:W3CDTF">2023-06-20T12:41:00Z</dcterms:created>
  <dcterms:modified xsi:type="dcterms:W3CDTF">2023-07-25T12:35:42Z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