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7B821B9C" w:rsidR="00DD5832" w:rsidRPr="00DD5832" w:rsidRDefault="00AB1EF3" w:rsidP="00DD583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91AB2" w:rsidRPr="00391AB2">
        <w:rPr>
          <w:rFonts w:ascii="Calibri" w:eastAsia="Times New Roman" w:hAnsi="Calibri" w:cs="Times New Roman"/>
          <w:b/>
          <w:sz w:val="28"/>
          <w:szCs w:val="28"/>
        </w:rPr>
        <w:t>Care and use of Respirators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E164F" w14:textId="77777777" w:rsidR="00F35A1A" w:rsidRPr="00F35A1A" w:rsidRDefault="00F35A1A" w:rsidP="00F35A1A">
      <w:pPr>
        <w:widowControl w:val="0"/>
        <w:spacing w:after="200" w:line="480" w:lineRule="auto"/>
        <w:rPr>
          <w:rFonts w:ascii="Calibri" w:eastAsia="Calibri" w:hAnsi="Calibri" w:cs="Times New Roman"/>
          <w:b/>
        </w:rPr>
      </w:pPr>
      <w:r w:rsidRPr="00F35A1A">
        <w:rPr>
          <w:rFonts w:ascii="Calibri" w:eastAsia="Calibri" w:hAnsi="Calibri" w:cs="Times New Roman"/>
          <w:b/>
        </w:rPr>
        <w:t>What are some good general safe work practices?</w:t>
      </w:r>
    </w:p>
    <w:p w14:paraId="2C8AAE3D" w14:textId="77777777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ensure you are fully trained and fit tested on respiratory equipment.</w:t>
      </w:r>
    </w:p>
    <w:p w14:paraId="5F4B3652" w14:textId="7F75F765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DO 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ensure you are conversant with any 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>site-specific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procedures and the manufacturer recommendations for use.</w:t>
      </w:r>
    </w:p>
    <w:p w14:paraId="636FD1A9" w14:textId="77777777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inspect respiratory equipment prior to each use.</w:t>
      </w:r>
    </w:p>
    <w:p w14:paraId="53CB337C" w14:textId="77777777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inspect respiratory equipment after each use.</w:t>
      </w:r>
    </w:p>
    <w:p w14:paraId="3582F5E3" w14:textId="77777777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DO 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>ensure respirators are cleaned and disinfected as per manufacturer specifications.</w:t>
      </w:r>
    </w:p>
    <w:p w14:paraId="7C1FD722" w14:textId="77777777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store respirators away from contaminated areas when not in use.</w:t>
      </w:r>
    </w:p>
    <w:p w14:paraId="6C8D331A" w14:textId="4BB53DAC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DO 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leave contaminated area IMMEDIATELY and contact your supervisor if you smell or taste contaminants or if dizziness, 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>irritation,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or other distress occurs.</w:t>
      </w:r>
    </w:p>
    <w:p w14:paraId="7FEE611B" w14:textId="24D96E6A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lastRenderedPageBreak/>
        <w:t>DO NOT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>use it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in atmospheres where oxygen levels are less than 19.5%. Respirators do not supply </w:t>
      </w:r>
      <w:proofErr w:type="gramStart"/>
      <w:r w:rsidRPr="00F35A1A">
        <w:rPr>
          <w:rFonts w:ascii="Calibri" w:eastAsia="Calibri" w:hAnsi="Calibri" w:cs="Times New Roman"/>
          <w:sz w:val="24"/>
          <w:szCs w:val="24"/>
          <w:lang w:val="en-US"/>
        </w:rPr>
        <w:t>oxygen</w:t>
      </w:r>
      <w:proofErr w:type="gramEnd"/>
    </w:p>
    <w:p w14:paraId="771041F7" w14:textId="77777777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>DO NOT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alter abuse or misuse respirator.</w:t>
      </w:r>
    </w:p>
    <w:p w14:paraId="45BF95FE" w14:textId="535E7C27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>DO NOT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>use it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with beards or other facial hair or other conditions that prevent a good seal between the face and the face seal of the respirator. </w:t>
      </w:r>
    </w:p>
    <w:p w14:paraId="61EA1573" w14:textId="77777777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DO 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replace cartridges in accordance with established change schedule or earlier if smell, </w:t>
      </w:r>
      <w:proofErr w:type="gramStart"/>
      <w:r w:rsidRPr="00F35A1A">
        <w:rPr>
          <w:rFonts w:ascii="Calibri" w:eastAsia="Calibri" w:hAnsi="Calibri" w:cs="Times New Roman"/>
          <w:sz w:val="24"/>
          <w:szCs w:val="24"/>
          <w:lang w:val="en-US"/>
        </w:rPr>
        <w:t>taste</w:t>
      </w:r>
      <w:proofErr w:type="gramEnd"/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or irritation from contaminants is detected.</w:t>
      </w:r>
    </w:p>
    <w:p w14:paraId="6C45D75C" w14:textId="77777777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conduct fit testing regularly, especially after weight loss or gain, to ensure you are utilizing the proper size respirator.</w:t>
      </w:r>
    </w:p>
    <w:p w14:paraId="4E63C48E" w14:textId="77777777" w:rsidR="00F35A1A" w:rsidRPr="00F35A1A" w:rsidRDefault="00F35A1A" w:rsidP="00F35A1A">
      <w:pPr>
        <w:numPr>
          <w:ilvl w:val="0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DO 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>Conduct seal checks every time you don your respirator:</w:t>
      </w:r>
    </w:p>
    <w:p w14:paraId="64785739" w14:textId="77777777" w:rsidR="00F35A1A" w:rsidRPr="00F35A1A" w:rsidRDefault="00F35A1A" w:rsidP="00F35A1A">
      <w:pPr>
        <w:numPr>
          <w:ilvl w:val="1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sz w:val="24"/>
          <w:szCs w:val="24"/>
          <w:lang w:val="en-US"/>
        </w:rPr>
        <w:t>Positive pressure user seal check</w:t>
      </w:r>
    </w:p>
    <w:p w14:paraId="77B7052A" w14:textId="010D7FA2" w:rsidR="00F35A1A" w:rsidRPr="00F35A1A" w:rsidRDefault="00F35A1A" w:rsidP="00F35A1A">
      <w:pPr>
        <w:numPr>
          <w:ilvl w:val="2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Cover the opening in exhalation valve with your hand and exhale gently. If 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>the face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piece bulges slightly and no air leaks are detected between your face and face piece, a proper seal has been obtained. </w:t>
      </w:r>
    </w:p>
    <w:p w14:paraId="434E05D5" w14:textId="77777777" w:rsidR="00F35A1A" w:rsidRPr="00F35A1A" w:rsidRDefault="00F35A1A" w:rsidP="00F35A1A">
      <w:pPr>
        <w:numPr>
          <w:ilvl w:val="2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sz w:val="24"/>
          <w:szCs w:val="24"/>
          <w:lang w:val="en-US"/>
        </w:rPr>
        <w:t>If face seal air leakage is detected, reposition respirator on your face and/or readjust tension of elastic straps to eliminate leakage.</w:t>
      </w:r>
    </w:p>
    <w:p w14:paraId="234293AC" w14:textId="77777777" w:rsidR="00F35A1A" w:rsidRPr="00F35A1A" w:rsidRDefault="00F35A1A" w:rsidP="00F35A1A">
      <w:pPr>
        <w:numPr>
          <w:ilvl w:val="1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sz w:val="24"/>
          <w:szCs w:val="24"/>
          <w:lang w:val="en-US"/>
        </w:rPr>
        <w:t>Negative pressure user seal check</w:t>
      </w:r>
    </w:p>
    <w:p w14:paraId="4C27F86A" w14:textId="77777777" w:rsidR="00F35A1A" w:rsidRPr="00F35A1A" w:rsidRDefault="00F35A1A" w:rsidP="00F35A1A">
      <w:pPr>
        <w:numPr>
          <w:ilvl w:val="2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sz w:val="24"/>
          <w:szCs w:val="24"/>
          <w:lang w:val="en-US"/>
        </w:rPr>
        <w:t>Place your hands over the cartridge (cartridge must be attached) to restrict air flow.</w:t>
      </w:r>
    </w:p>
    <w:p w14:paraId="3471C690" w14:textId="31ACD16B" w:rsidR="00F35A1A" w:rsidRPr="00F35A1A" w:rsidRDefault="00F35A1A" w:rsidP="00F35A1A">
      <w:pPr>
        <w:numPr>
          <w:ilvl w:val="2"/>
          <w:numId w:val="29"/>
        </w:numPr>
        <w:spacing w:after="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Inhale gently. If you feel 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>the face</w:t>
      </w:r>
      <w:r w:rsidRPr="00F35A1A">
        <w:rPr>
          <w:rFonts w:ascii="Calibri" w:eastAsia="Calibri" w:hAnsi="Calibri" w:cs="Times New Roman"/>
          <w:sz w:val="24"/>
          <w:szCs w:val="24"/>
          <w:lang w:val="en-US"/>
        </w:rPr>
        <w:t xml:space="preserve"> piece collapse slightly and pull closer to your face with no leaks between the face and face piece, a proper seal has been obtained. </w:t>
      </w:r>
    </w:p>
    <w:p w14:paraId="466AAF90" w14:textId="0BDB43CE" w:rsidR="00AB1EF3" w:rsidRPr="00547B78" w:rsidRDefault="00F35A1A" w:rsidP="00F35A1A">
      <w:pPr>
        <w:spacing w:after="200" w:line="276" w:lineRule="auto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F35A1A">
        <w:rPr>
          <w:rFonts w:ascii="Calibri" w:eastAsia="Calibri" w:hAnsi="Calibri" w:cs="Times New Roman"/>
          <w:sz w:val="24"/>
          <w:szCs w:val="24"/>
          <w:lang w:val="en-US"/>
        </w:rPr>
        <w:t>If face seal air leakage is detected, reposition respirator on your face and/or readjust tension of elastic straps to eliminate leakage.</w:t>
      </w:r>
    </w:p>
    <w:sectPr w:rsidR="00AB1EF3" w:rsidRPr="00547B7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E7C2" w14:textId="77777777" w:rsidR="00890A8C" w:rsidRDefault="00890A8C">
      <w:pPr>
        <w:spacing w:after="0" w:line="240" w:lineRule="auto"/>
      </w:pPr>
      <w:r>
        <w:separator/>
      </w:r>
    </w:p>
  </w:endnote>
  <w:endnote w:type="continuationSeparator" w:id="0">
    <w:p w14:paraId="0CB7E9E5" w14:textId="77777777" w:rsidR="00890A8C" w:rsidRDefault="0089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22399B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22399B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A8A5" w14:textId="77777777" w:rsidR="00890A8C" w:rsidRDefault="00890A8C">
      <w:pPr>
        <w:spacing w:after="0" w:line="240" w:lineRule="auto"/>
      </w:pPr>
      <w:r>
        <w:separator/>
      </w:r>
    </w:p>
  </w:footnote>
  <w:footnote w:type="continuationSeparator" w:id="0">
    <w:p w14:paraId="248E841F" w14:textId="77777777" w:rsidR="00890A8C" w:rsidRDefault="0089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98781A"/>
    <w:multiLevelType w:val="hybridMultilevel"/>
    <w:tmpl w:val="489CFB1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F656F"/>
    <w:multiLevelType w:val="hybridMultilevel"/>
    <w:tmpl w:val="431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7"/>
  </w:num>
  <w:num w:numId="2" w16cid:durableId="764880770">
    <w:abstractNumId w:val="14"/>
  </w:num>
  <w:num w:numId="3" w16cid:durableId="1816406245">
    <w:abstractNumId w:val="10"/>
  </w:num>
  <w:num w:numId="4" w16cid:durableId="1420755102">
    <w:abstractNumId w:val="25"/>
  </w:num>
  <w:num w:numId="5" w16cid:durableId="123813338">
    <w:abstractNumId w:val="26"/>
  </w:num>
  <w:num w:numId="6" w16cid:durableId="325401546">
    <w:abstractNumId w:val="20"/>
  </w:num>
  <w:num w:numId="7" w16cid:durableId="20322254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15"/>
  </w:num>
  <w:num w:numId="9" w16cid:durableId="47462792">
    <w:abstractNumId w:val="18"/>
  </w:num>
  <w:num w:numId="10" w16cid:durableId="209150619">
    <w:abstractNumId w:val="13"/>
  </w:num>
  <w:num w:numId="11" w16cid:durableId="2062903102">
    <w:abstractNumId w:val="6"/>
  </w:num>
  <w:num w:numId="12" w16cid:durableId="185752275">
    <w:abstractNumId w:val="4"/>
  </w:num>
  <w:num w:numId="13" w16cid:durableId="937371585">
    <w:abstractNumId w:val="22"/>
  </w:num>
  <w:num w:numId="14" w16cid:durableId="1522352515">
    <w:abstractNumId w:val="28"/>
  </w:num>
  <w:num w:numId="15" w16cid:durableId="378284008">
    <w:abstractNumId w:val="19"/>
  </w:num>
  <w:num w:numId="16" w16cid:durableId="1875345334">
    <w:abstractNumId w:val="5"/>
  </w:num>
  <w:num w:numId="17" w16cid:durableId="1381630779">
    <w:abstractNumId w:val="21"/>
  </w:num>
  <w:num w:numId="18" w16cid:durableId="4342477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2"/>
  </w:num>
  <w:num w:numId="20" w16cid:durableId="412359471">
    <w:abstractNumId w:val="27"/>
  </w:num>
  <w:num w:numId="21" w16cid:durableId="4374811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0"/>
  </w:num>
  <w:num w:numId="23" w16cid:durableId="352152971">
    <w:abstractNumId w:val="24"/>
  </w:num>
  <w:num w:numId="24" w16cid:durableId="2069111513">
    <w:abstractNumId w:val="23"/>
  </w:num>
  <w:num w:numId="25" w16cid:durableId="1227687186">
    <w:abstractNumId w:val="17"/>
  </w:num>
  <w:num w:numId="26" w16cid:durableId="7292293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1"/>
  </w:num>
  <w:num w:numId="28" w16cid:durableId="579028255">
    <w:abstractNumId w:val="16"/>
  </w:num>
  <w:num w:numId="29" w16cid:durableId="1113551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84C65"/>
    <w:rsid w:val="00093A67"/>
    <w:rsid w:val="000F131A"/>
    <w:rsid w:val="00102E59"/>
    <w:rsid w:val="00117291"/>
    <w:rsid w:val="00146F9E"/>
    <w:rsid w:val="00156AA7"/>
    <w:rsid w:val="001E0961"/>
    <w:rsid w:val="00233812"/>
    <w:rsid w:val="002A3E95"/>
    <w:rsid w:val="002B4CA5"/>
    <w:rsid w:val="002D57DD"/>
    <w:rsid w:val="00316EDC"/>
    <w:rsid w:val="00351216"/>
    <w:rsid w:val="00391AB2"/>
    <w:rsid w:val="003E37A1"/>
    <w:rsid w:val="003E4FDC"/>
    <w:rsid w:val="003F5FD3"/>
    <w:rsid w:val="004109CC"/>
    <w:rsid w:val="00462286"/>
    <w:rsid w:val="0047545B"/>
    <w:rsid w:val="004774A2"/>
    <w:rsid w:val="004A34EC"/>
    <w:rsid w:val="004A7554"/>
    <w:rsid w:val="004D43F9"/>
    <w:rsid w:val="004E3581"/>
    <w:rsid w:val="004E7A0F"/>
    <w:rsid w:val="005318DA"/>
    <w:rsid w:val="00547B78"/>
    <w:rsid w:val="0055316C"/>
    <w:rsid w:val="0057194D"/>
    <w:rsid w:val="0057616D"/>
    <w:rsid w:val="00581D20"/>
    <w:rsid w:val="005C0428"/>
    <w:rsid w:val="006150B1"/>
    <w:rsid w:val="00640F21"/>
    <w:rsid w:val="00714DDA"/>
    <w:rsid w:val="0073244D"/>
    <w:rsid w:val="007502C0"/>
    <w:rsid w:val="007C48E6"/>
    <w:rsid w:val="00805E3C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F6CEA"/>
    <w:rsid w:val="00971251"/>
    <w:rsid w:val="009B1A66"/>
    <w:rsid w:val="00A9112D"/>
    <w:rsid w:val="00AB1EF3"/>
    <w:rsid w:val="00AB38E9"/>
    <w:rsid w:val="00AC7AA8"/>
    <w:rsid w:val="00AE0253"/>
    <w:rsid w:val="00AE27F4"/>
    <w:rsid w:val="00B10E0F"/>
    <w:rsid w:val="00B27C53"/>
    <w:rsid w:val="00B452CF"/>
    <w:rsid w:val="00BC388F"/>
    <w:rsid w:val="00C53AFD"/>
    <w:rsid w:val="00CA4D0A"/>
    <w:rsid w:val="00CE391C"/>
    <w:rsid w:val="00D200E9"/>
    <w:rsid w:val="00D35871"/>
    <w:rsid w:val="00D775D3"/>
    <w:rsid w:val="00D83F78"/>
    <w:rsid w:val="00DA0C0D"/>
    <w:rsid w:val="00DD5832"/>
    <w:rsid w:val="00E22936"/>
    <w:rsid w:val="00E739A8"/>
    <w:rsid w:val="00EF75DF"/>
    <w:rsid w:val="00F00945"/>
    <w:rsid w:val="00F35A1A"/>
    <w:rsid w:val="00F46167"/>
    <w:rsid w:val="00F528EC"/>
    <w:rsid w:val="00F86A34"/>
    <w:rsid w:val="00FC01EF"/>
    <w:rsid w:val="00FC567A"/>
    <w:rsid w:val="00FD4568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0BE05BA6-0E68-4726-91E3-93DD0297E9E2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2023-06-20T12:48:00Z</dcterms:created>
  <dcterms:modified xsi:type="dcterms:W3CDTF">2023-06-20T12:48:00Z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