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EC51" w14:textId="64748433" w:rsidR="00AC73DB" w:rsidRPr="005D14FD" w:rsidRDefault="00AC73DB" w:rsidP="00AC73DB">
      <w:pPr>
        <w:jc w:val="center"/>
        <w:rPr>
          <w:rFonts w:ascii="Arial" w:hAnsi="Arial" w:cs="Arial"/>
          <w:b/>
          <w:bCs/>
          <w:sz w:val="24"/>
          <w:szCs w:val="24"/>
          <w:u w:val="single"/>
        </w:rPr>
      </w:pPr>
      <w:r w:rsidRPr="005D14FD">
        <w:rPr>
          <w:rFonts w:ascii="Arial" w:hAnsi="Arial" w:cs="Arial"/>
          <w:b/>
          <w:bCs/>
          <w:sz w:val="24"/>
          <w:szCs w:val="24"/>
          <w:u w:val="single"/>
        </w:rPr>
        <w:t>Sample Return to Work Program Policy</w:t>
      </w:r>
    </w:p>
    <w:p w14:paraId="51B04633" w14:textId="77777777" w:rsidR="00AC73DB" w:rsidRPr="005D14FD" w:rsidRDefault="00AC73DB" w:rsidP="00AC73DB">
      <w:pPr>
        <w:rPr>
          <w:rFonts w:ascii="Arial" w:hAnsi="Arial" w:cs="Arial"/>
          <w:i/>
          <w:iCs/>
          <w:sz w:val="24"/>
          <w:szCs w:val="24"/>
        </w:rPr>
      </w:pPr>
    </w:p>
    <w:p w14:paraId="768F5C9E" w14:textId="39DC0F68" w:rsidR="00AC73DB" w:rsidRPr="005D14FD" w:rsidRDefault="005D14FD" w:rsidP="00AC73DB">
      <w:pPr>
        <w:rPr>
          <w:rFonts w:ascii="Arial" w:hAnsi="Arial" w:cs="Arial"/>
          <w:sz w:val="24"/>
          <w:szCs w:val="24"/>
        </w:rPr>
      </w:pPr>
      <w:r>
        <w:rPr>
          <w:rFonts w:ascii="Arial" w:hAnsi="Arial" w:cs="Arial"/>
          <w:i/>
          <w:iCs/>
          <w:sz w:val="24"/>
          <w:szCs w:val="24"/>
        </w:rPr>
        <w:t>(</w:t>
      </w:r>
      <w:r w:rsidR="00AC73DB" w:rsidRPr="005D14FD">
        <w:rPr>
          <w:rFonts w:ascii="Arial" w:hAnsi="Arial" w:cs="Arial"/>
          <w:i/>
          <w:iCs/>
          <w:sz w:val="24"/>
          <w:szCs w:val="24"/>
        </w:rPr>
        <w:t>Company Name / Organization</w:t>
      </w:r>
      <w:r>
        <w:rPr>
          <w:rFonts w:ascii="Arial" w:hAnsi="Arial" w:cs="Arial"/>
          <w:i/>
          <w:iCs/>
          <w:sz w:val="24"/>
          <w:szCs w:val="24"/>
        </w:rPr>
        <w:t>)</w:t>
      </w:r>
      <w:r w:rsidR="00AC73DB" w:rsidRPr="005D14FD">
        <w:rPr>
          <w:rFonts w:ascii="Arial" w:hAnsi="Arial" w:cs="Arial"/>
          <w:sz w:val="24"/>
          <w:szCs w:val="24"/>
        </w:rPr>
        <w:t xml:space="preserve"> is committed to providing a safe and healthy work environment for all </w:t>
      </w:r>
      <w:r w:rsidRPr="005D14FD">
        <w:rPr>
          <w:rFonts w:ascii="Arial" w:hAnsi="Arial" w:cs="Arial"/>
          <w:sz w:val="24"/>
          <w:szCs w:val="24"/>
        </w:rPr>
        <w:t>employees</w:t>
      </w:r>
      <w:r>
        <w:rPr>
          <w:rFonts w:ascii="Arial" w:hAnsi="Arial" w:cs="Arial"/>
          <w:sz w:val="24"/>
          <w:szCs w:val="24"/>
        </w:rPr>
        <w:t xml:space="preserve"> and</w:t>
      </w:r>
      <w:r w:rsidR="00AC73DB" w:rsidRPr="005D14FD">
        <w:rPr>
          <w:rFonts w:ascii="Arial" w:hAnsi="Arial" w:cs="Arial"/>
          <w:sz w:val="24"/>
          <w:szCs w:val="24"/>
        </w:rPr>
        <w:t xml:space="preserve"> is dedicated to the objective of eliminating the possibility of injury</w:t>
      </w:r>
      <w:r>
        <w:rPr>
          <w:rFonts w:ascii="Arial" w:hAnsi="Arial" w:cs="Arial"/>
          <w:sz w:val="24"/>
          <w:szCs w:val="24"/>
        </w:rPr>
        <w:t xml:space="preserve"> and </w:t>
      </w:r>
      <w:r w:rsidR="00AC73DB" w:rsidRPr="005D14FD">
        <w:rPr>
          <w:rFonts w:ascii="Arial" w:hAnsi="Arial" w:cs="Arial"/>
          <w:sz w:val="24"/>
          <w:szCs w:val="24"/>
        </w:rPr>
        <w:t xml:space="preserve">illness. </w:t>
      </w:r>
      <w:r w:rsidR="00821D97" w:rsidRPr="005D14FD">
        <w:rPr>
          <w:rFonts w:ascii="Arial" w:hAnsi="Arial" w:cs="Arial"/>
          <w:sz w:val="24"/>
          <w:szCs w:val="24"/>
        </w:rPr>
        <w:t>If</w:t>
      </w:r>
      <w:r w:rsidR="00AC73DB" w:rsidRPr="005D14FD">
        <w:rPr>
          <w:rFonts w:ascii="Arial" w:hAnsi="Arial" w:cs="Arial"/>
          <w:sz w:val="24"/>
          <w:szCs w:val="24"/>
        </w:rPr>
        <w:t xml:space="preserve"> an injury or illness is sustained, we are committed to keeping that employee in the workplace and assisting </w:t>
      </w:r>
      <w:r w:rsidR="00EF13D2">
        <w:rPr>
          <w:rFonts w:ascii="Arial" w:hAnsi="Arial" w:cs="Arial"/>
          <w:sz w:val="24"/>
          <w:szCs w:val="24"/>
        </w:rPr>
        <w:t>him/her</w:t>
      </w:r>
      <w:r w:rsidR="00AC73DB" w:rsidRPr="005D14FD">
        <w:rPr>
          <w:rFonts w:ascii="Arial" w:hAnsi="Arial" w:cs="Arial"/>
          <w:sz w:val="24"/>
          <w:szCs w:val="24"/>
        </w:rPr>
        <w:t xml:space="preserve"> through their recovery with a </w:t>
      </w:r>
      <w:r w:rsidR="0020108A" w:rsidRPr="005D14FD">
        <w:rPr>
          <w:rFonts w:ascii="Arial" w:hAnsi="Arial" w:cs="Arial"/>
          <w:sz w:val="24"/>
          <w:szCs w:val="24"/>
        </w:rPr>
        <w:t xml:space="preserve">Stay at Work (SAW) or </w:t>
      </w:r>
      <w:r w:rsidR="00AC73DB" w:rsidRPr="005D14FD">
        <w:rPr>
          <w:rFonts w:ascii="Arial" w:hAnsi="Arial" w:cs="Arial"/>
          <w:sz w:val="24"/>
          <w:szCs w:val="24"/>
        </w:rPr>
        <w:t>Return to Work</w:t>
      </w:r>
      <w:r w:rsidR="0020108A" w:rsidRPr="005D14FD">
        <w:rPr>
          <w:rFonts w:ascii="Arial" w:hAnsi="Arial" w:cs="Arial"/>
          <w:sz w:val="24"/>
          <w:szCs w:val="24"/>
        </w:rPr>
        <w:t xml:space="preserve"> (RTW) </w:t>
      </w:r>
      <w:r w:rsidR="00AC73DB" w:rsidRPr="005D14FD">
        <w:rPr>
          <w:rFonts w:ascii="Arial" w:hAnsi="Arial" w:cs="Arial"/>
          <w:sz w:val="24"/>
          <w:szCs w:val="24"/>
        </w:rPr>
        <w:t>Program.</w:t>
      </w:r>
    </w:p>
    <w:p w14:paraId="714EA0C0" w14:textId="77777777" w:rsidR="0020108A" w:rsidRPr="005D14FD" w:rsidRDefault="0020108A" w:rsidP="00AC73DB">
      <w:pPr>
        <w:rPr>
          <w:rFonts w:ascii="Arial" w:hAnsi="Arial" w:cs="Arial"/>
          <w:sz w:val="24"/>
          <w:szCs w:val="24"/>
        </w:rPr>
      </w:pPr>
    </w:p>
    <w:p w14:paraId="0DA64289" w14:textId="4493EB00" w:rsidR="00AC73DB" w:rsidRPr="005D14FD" w:rsidRDefault="00AC73DB" w:rsidP="00AC73DB">
      <w:pPr>
        <w:rPr>
          <w:rFonts w:ascii="Arial" w:hAnsi="Arial" w:cs="Arial"/>
          <w:sz w:val="24"/>
          <w:szCs w:val="24"/>
        </w:rPr>
      </w:pPr>
      <w:r w:rsidRPr="005D14FD">
        <w:rPr>
          <w:rFonts w:ascii="Arial" w:hAnsi="Arial" w:cs="Arial"/>
          <w:sz w:val="24"/>
          <w:szCs w:val="24"/>
        </w:rPr>
        <w:t xml:space="preserve">The </w:t>
      </w:r>
      <w:proofErr w:type="gramStart"/>
      <w:r w:rsidRPr="005D14FD">
        <w:rPr>
          <w:rFonts w:ascii="Arial" w:hAnsi="Arial" w:cs="Arial"/>
          <w:sz w:val="24"/>
          <w:szCs w:val="24"/>
        </w:rPr>
        <w:t>Return to Work</w:t>
      </w:r>
      <w:proofErr w:type="gramEnd"/>
      <w:r w:rsidRPr="005D14FD">
        <w:rPr>
          <w:rFonts w:ascii="Arial" w:hAnsi="Arial" w:cs="Arial"/>
          <w:sz w:val="24"/>
          <w:szCs w:val="24"/>
        </w:rPr>
        <w:t xml:space="preserve"> Program allows the team the opportunity to review the injury, reports from health care professionals</w:t>
      </w:r>
      <w:r w:rsidR="00EF13D2">
        <w:rPr>
          <w:rFonts w:ascii="Arial" w:hAnsi="Arial" w:cs="Arial"/>
          <w:sz w:val="24"/>
          <w:szCs w:val="24"/>
        </w:rPr>
        <w:t xml:space="preserve"> </w:t>
      </w:r>
      <w:r w:rsidRPr="005D14FD">
        <w:rPr>
          <w:rFonts w:ascii="Arial" w:hAnsi="Arial" w:cs="Arial"/>
          <w:sz w:val="24"/>
          <w:szCs w:val="24"/>
        </w:rPr>
        <w:t xml:space="preserve">and Workers’ Compensation Board </w:t>
      </w:r>
      <w:r w:rsidR="0020108A" w:rsidRPr="005D14FD">
        <w:rPr>
          <w:rFonts w:ascii="Arial" w:hAnsi="Arial" w:cs="Arial"/>
          <w:sz w:val="24"/>
          <w:szCs w:val="24"/>
        </w:rPr>
        <w:t xml:space="preserve">(WCB) </w:t>
      </w:r>
      <w:r w:rsidRPr="005D14FD">
        <w:rPr>
          <w:rFonts w:ascii="Arial" w:hAnsi="Arial" w:cs="Arial"/>
          <w:sz w:val="24"/>
          <w:szCs w:val="24"/>
        </w:rPr>
        <w:t>of Nova Scotia to develop a safe plan for the return of an injured worker. This may include offering the injured/ill employee modified duties (temporary changes to their current position to lower the physical demand on their body</w:t>
      </w:r>
      <w:r w:rsidR="00231600" w:rsidRPr="005D14FD">
        <w:rPr>
          <w:rFonts w:ascii="Arial" w:hAnsi="Arial" w:cs="Arial"/>
          <w:sz w:val="24"/>
          <w:szCs w:val="24"/>
        </w:rPr>
        <w:t xml:space="preserve"> based off a functional assessment), or alternate duties (lighter duties that may not be a part of the employee</w:t>
      </w:r>
      <w:r w:rsidR="00EF13D2">
        <w:rPr>
          <w:rFonts w:ascii="Arial" w:hAnsi="Arial" w:cs="Arial"/>
          <w:sz w:val="24"/>
          <w:szCs w:val="24"/>
        </w:rPr>
        <w:t>’s</w:t>
      </w:r>
      <w:r w:rsidR="00231600" w:rsidRPr="005D14FD">
        <w:rPr>
          <w:rFonts w:ascii="Arial" w:hAnsi="Arial" w:cs="Arial"/>
          <w:sz w:val="24"/>
          <w:szCs w:val="24"/>
        </w:rPr>
        <w:t xml:space="preserve"> current role). </w:t>
      </w:r>
    </w:p>
    <w:p w14:paraId="0C587758" w14:textId="77777777" w:rsidR="0020108A" w:rsidRPr="005D14FD" w:rsidRDefault="0020108A" w:rsidP="00AC73DB">
      <w:pPr>
        <w:rPr>
          <w:rFonts w:ascii="Arial" w:hAnsi="Arial" w:cs="Arial"/>
          <w:sz w:val="24"/>
          <w:szCs w:val="24"/>
        </w:rPr>
      </w:pPr>
    </w:p>
    <w:p w14:paraId="468B2B60" w14:textId="312592DF" w:rsidR="0020108A" w:rsidRPr="005D14FD" w:rsidRDefault="005D14FD" w:rsidP="00AC73DB">
      <w:pPr>
        <w:rPr>
          <w:rFonts w:ascii="Arial" w:hAnsi="Arial" w:cs="Arial"/>
          <w:sz w:val="24"/>
          <w:szCs w:val="24"/>
        </w:rPr>
      </w:pPr>
      <w:r>
        <w:rPr>
          <w:rFonts w:ascii="Arial" w:hAnsi="Arial" w:cs="Arial"/>
          <w:i/>
          <w:iCs/>
          <w:sz w:val="24"/>
          <w:szCs w:val="24"/>
        </w:rPr>
        <w:t>(</w:t>
      </w:r>
      <w:r w:rsidR="0020108A" w:rsidRPr="005D14FD">
        <w:rPr>
          <w:rFonts w:ascii="Arial" w:hAnsi="Arial" w:cs="Arial"/>
          <w:i/>
          <w:iCs/>
          <w:sz w:val="24"/>
          <w:szCs w:val="24"/>
        </w:rPr>
        <w:t>Company Name / Organization</w:t>
      </w:r>
      <w:r>
        <w:rPr>
          <w:rFonts w:ascii="Arial" w:hAnsi="Arial" w:cs="Arial"/>
          <w:i/>
          <w:iCs/>
          <w:sz w:val="24"/>
          <w:szCs w:val="24"/>
        </w:rPr>
        <w:t>)</w:t>
      </w:r>
      <w:r w:rsidR="0020108A" w:rsidRPr="005D14FD">
        <w:rPr>
          <w:rFonts w:ascii="Arial" w:hAnsi="Arial" w:cs="Arial"/>
          <w:i/>
          <w:iCs/>
          <w:sz w:val="24"/>
          <w:szCs w:val="24"/>
        </w:rPr>
        <w:t xml:space="preserve"> </w:t>
      </w:r>
      <w:r w:rsidR="0020108A" w:rsidRPr="005D14FD">
        <w:rPr>
          <w:rFonts w:ascii="Arial" w:hAnsi="Arial" w:cs="Arial"/>
          <w:sz w:val="24"/>
          <w:szCs w:val="24"/>
        </w:rPr>
        <w:t xml:space="preserve">is committed to educating all employees about the </w:t>
      </w:r>
      <w:proofErr w:type="gramStart"/>
      <w:r w:rsidR="0020108A" w:rsidRPr="005D14FD">
        <w:rPr>
          <w:rFonts w:ascii="Arial" w:hAnsi="Arial" w:cs="Arial"/>
          <w:sz w:val="24"/>
          <w:szCs w:val="24"/>
        </w:rPr>
        <w:t>Return to Work</w:t>
      </w:r>
      <w:proofErr w:type="gramEnd"/>
      <w:r w:rsidR="0020108A" w:rsidRPr="005D14FD">
        <w:rPr>
          <w:rFonts w:ascii="Arial" w:hAnsi="Arial" w:cs="Arial"/>
          <w:sz w:val="24"/>
          <w:szCs w:val="24"/>
        </w:rPr>
        <w:t xml:space="preserve"> Program and outlining everyone’s shared responsibilities. Employees are required to report injuries to their supervisor immediately. If it believed to be a strain or sprain injury, employees are invited to call an approved allied health care provider (</w:t>
      </w:r>
      <w:r w:rsidR="00C53A38" w:rsidRPr="005D14FD">
        <w:rPr>
          <w:rFonts w:ascii="Arial" w:hAnsi="Arial" w:cs="Arial"/>
          <w:sz w:val="24"/>
          <w:szCs w:val="24"/>
        </w:rPr>
        <w:t>e.g.,</w:t>
      </w:r>
      <w:r w:rsidR="0020108A" w:rsidRPr="005D14FD">
        <w:rPr>
          <w:rFonts w:ascii="Arial" w:hAnsi="Arial" w:cs="Arial"/>
          <w:sz w:val="24"/>
          <w:szCs w:val="24"/>
        </w:rPr>
        <w:t xml:space="preserve"> physiotherapist, chiropractor) and participate in </w:t>
      </w:r>
      <w:r w:rsidR="00EF13D2">
        <w:rPr>
          <w:rFonts w:ascii="Arial" w:hAnsi="Arial" w:cs="Arial"/>
          <w:sz w:val="24"/>
          <w:szCs w:val="24"/>
        </w:rPr>
        <w:t>WCB’s</w:t>
      </w:r>
      <w:r w:rsidR="0020108A" w:rsidRPr="005D14FD">
        <w:rPr>
          <w:rFonts w:ascii="Arial" w:hAnsi="Arial" w:cs="Arial"/>
          <w:sz w:val="24"/>
          <w:szCs w:val="24"/>
        </w:rPr>
        <w:t xml:space="preserve"> “Direct Access to Assessment” program to ensure prompt assessment and treatment. The employee and management will need to stay in contact throughout the treatment process so safe decisions can be made regarding the</w:t>
      </w:r>
      <w:r w:rsidR="005E4F71">
        <w:rPr>
          <w:rFonts w:ascii="Arial" w:hAnsi="Arial" w:cs="Arial"/>
          <w:sz w:val="24"/>
          <w:szCs w:val="24"/>
        </w:rPr>
        <w:t xml:space="preserve"> </w:t>
      </w:r>
      <w:r>
        <w:rPr>
          <w:rFonts w:ascii="Arial" w:hAnsi="Arial" w:cs="Arial"/>
          <w:sz w:val="24"/>
          <w:szCs w:val="24"/>
        </w:rPr>
        <w:t>employee’s</w:t>
      </w:r>
      <w:r w:rsidR="0020108A" w:rsidRPr="005D14FD">
        <w:rPr>
          <w:rFonts w:ascii="Arial" w:hAnsi="Arial" w:cs="Arial"/>
          <w:sz w:val="24"/>
          <w:szCs w:val="24"/>
        </w:rPr>
        <w:t xml:space="preserve"> return to work. </w:t>
      </w:r>
    </w:p>
    <w:p w14:paraId="15BB8AC3" w14:textId="77777777" w:rsidR="0020108A" w:rsidRPr="005D14FD" w:rsidRDefault="0020108A" w:rsidP="00AC73DB">
      <w:pPr>
        <w:rPr>
          <w:rFonts w:ascii="Arial" w:hAnsi="Arial" w:cs="Arial"/>
          <w:sz w:val="24"/>
          <w:szCs w:val="24"/>
        </w:rPr>
      </w:pPr>
    </w:p>
    <w:p w14:paraId="47FAD095" w14:textId="740BBAD0" w:rsidR="00DC7E86" w:rsidRDefault="005D14FD" w:rsidP="00AC73DB">
      <w:pPr>
        <w:rPr>
          <w:rFonts w:ascii="Arial" w:hAnsi="Arial" w:cs="Arial"/>
          <w:sz w:val="24"/>
          <w:szCs w:val="24"/>
        </w:rPr>
      </w:pPr>
      <w:r>
        <w:rPr>
          <w:rFonts w:ascii="Arial" w:hAnsi="Arial" w:cs="Arial"/>
          <w:i/>
          <w:iCs/>
          <w:sz w:val="24"/>
          <w:szCs w:val="24"/>
        </w:rPr>
        <w:t>(</w:t>
      </w:r>
      <w:r w:rsidR="0020108A" w:rsidRPr="005D14FD">
        <w:rPr>
          <w:rFonts w:ascii="Arial" w:hAnsi="Arial" w:cs="Arial"/>
          <w:i/>
          <w:iCs/>
          <w:sz w:val="24"/>
          <w:szCs w:val="24"/>
        </w:rPr>
        <w:t>Company Name / Organization</w:t>
      </w:r>
      <w:r>
        <w:rPr>
          <w:rFonts w:ascii="Arial" w:hAnsi="Arial" w:cs="Arial"/>
          <w:i/>
          <w:iCs/>
          <w:sz w:val="24"/>
          <w:szCs w:val="24"/>
        </w:rPr>
        <w:t>)</w:t>
      </w:r>
      <w:r w:rsidR="0020108A" w:rsidRPr="005D14FD">
        <w:rPr>
          <w:rFonts w:ascii="Arial" w:hAnsi="Arial" w:cs="Arial"/>
          <w:sz w:val="24"/>
          <w:szCs w:val="24"/>
        </w:rPr>
        <w:t xml:space="preserve"> is committed to providing safe, meaningful, and productive return to work options for employees. This will be agreed upon by the employee, supervisor, health care provider and WCB</w:t>
      </w:r>
      <w:r w:rsidR="00DC7E86">
        <w:rPr>
          <w:rFonts w:ascii="Arial" w:hAnsi="Arial" w:cs="Arial"/>
          <w:sz w:val="24"/>
          <w:szCs w:val="24"/>
        </w:rPr>
        <w:t>.</w:t>
      </w:r>
    </w:p>
    <w:p w14:paraId="66A84C0B" w14:textId="117B5845" w:rsidR="0020108A" w:rsidRPr="00DC7E86" w:rsidRDefault="005E4F71" w:rsidP="00AC73DB">
      <w:pPr>
        <w:rPr>
          <w:rFonts w:ascii="Arial" w:hAnsi="Arial" w:cs="Arial"/>
          <w:sz w:val="24"/>
          <w:szCs w:val="24"/>
        </w:rPr>
      </w:pPr>
      <w:r>
        <w:rPr>
          <w:rFonts w:ascii="Arial" w:hAnsi="Arial" w:cs="Arial"/>
          <w:sz w:val="24"/>
          <w:szCs w:val="24"/>
        </w:rPr>
        <w:t>RTW options</w:t>
      </w:r>
      <w:r w:rsidR="0020108A" w:rsidRPr="00DC7E86">
        <w:rPr>
          <w:rFonts w:ascii="Arial" w:hAnsi="Arial" w:cs="Arial"/>
          <w:sz w:val="24"/>
          <w:szCs w:val="24"/>
        </w:rPr>
        <w:t xml:space="preserve"> shall be reviewed and updated at a minimum every two weeks. Active participation from all team members is imperative for a safe and efficient return to work.</w:t>
      </w:r>
    </w:p>
    <w:p w14:paraId="253A0A87" w14:textId="77777777" w:rsidR="0020108A" w:rsidRPr="00DC7E86" w:rsidRDefault="0020108A" w:rsidP="00AC73DB">
      <w:pPr>
        <w:rPr>
          <w:rFonts w:ascii="Arial" w:hAnsi="Arial" w:cs="Arial"/>
          <w:sz w:val="24"/>
          <w:szCs w:val="24"/>
        </w:rPr>
      </w:pPr>
    </w:p>
    <w:p w14:paraId="26E1B6FD" w14:textId="0C7042E9" w:rsidR="0020108A" w:rsidRPr="00DC7E86" w:rsidRDefault="0020108A" w:rsidP="00AC73DB">
      <w:pPr>
        <w:rPr>
          <w:rFonts w:ascii="Arial" w:hAnsi="Arial" w:cs="Arial"/>
          <w:sz w:val="24"/>
          <w:szCs w:val="24"/>
        </w:rPr>
      </w:pPr>
      <w:r w:rsidRPr="00DC7E86">
        <w:rPr>
          <w:rFonts w:ascii="Arial" w:hAnsi="Arial" w:cs="Arial"/>
          <w:sz w:val="24"/>
          <w:szCs w:val="24"/>
        </w:rPr>
        <w:t>Print Name: __________________________</w:t>
      </w:r>
    </w:p>
    <w:p w14:paraId="49C3A7DB" w14:textId="77777777" w:rsidR="0020108A" w:rsidRPr="00DC7E86" w:rsidRDefault="0020108A" w:rsidP="00AC73DB">
      <w:pPr>
        <w:rPr>
          <w:rFonts w:ascii="Arial" w:hAnsi="Arial" w:cs="Arial"/>
          <w:sz w:val="24"/>
          <w:szCs w:val="24"/>
        </w:rPr>
      </w:pPr>
    </w:p>
    <w:p w14:paraId="257404D1" w14:textId="4E6F822C" w:rsidR="0020108A" w:rsidRPr="00DC7E86" w:rsidRDefault="0020108A" w:rsidP="00AC73DB">
      <w:pPr>
        <w:rPr>
          <w:rFonts w:ascii="Arial" w:hAnsi="Arial" w:cs="Arial"/>
          <w:sz w:val="24"/>
          <w:szCs w:val="24"/>
        </w:rPr>
      </w:pPr>
      <w:r w:rsidRPr="00DC7E86">
        <w:rPr>
          <w:rFonts w:ascii="Arial" w:hAnsi="Arial" w:cs="Arial"/>
          <w:sz w:val="24"/>
          <w:szCs w:val="24"/>
        </w:rPr>
        <w:t>Signed: ____________________________</w:t>
      </w:r>
    </w:p>
    <w:p w14:paraId="3B0BD98A" w14:textId="77777777" w:rsidR="0020108A" w:rsidRPr="00DC7E86" w:rsidRDefault="0020108A" w:rsidP="00AC73DB">
      <w:pPr>
        <w:rPr>
          <w:rFonts w:ascii="Arial" w:hAnsi="Arial" w:cs="Arial"/>
          <w:sz w:val="24"/>
          <w:szCs w:val="24"/>
        </w:rPr>
      </w:pPr>
    </w:p>
    <w:p w14:paraId="2EE222E4" w14:textId="720B6AC4" w:rsidR="0020108A" w:rsidRPr="00DC7E86" w:rsidRDefault="0020108A" w:rsidP="00AC73DB">
      <w:pPr>
        <w:rPr>
          <w:rFonts w:ascii="Arial" w:hAnsi="Arial" w:cs="Arial"/>
          <w:sz w:val="24"/>
          <w:szCs w:val="24"/>
        </w:rPr>
      </w:pPr>
      <w:r w:rsidRPr="00DC7E86">
        <w:rPr>
          <w:rFonts w:ascii="Arial" w:hAnsi="Arial" w:cs="Arial"/>
          <w:sz w:val="24"/>
          <w:szCs w:val="24"/>
        </w:rPr>
        <w:t xml:space="preserve">Date: ______________________________ </w:t>
      </w:r>
    </w:p>
    <w:sectPr w:rsidR="0020108A" w:rsidRPr="00DC7E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DB"/>
    <w:rsid w:val="0020108A"/>
    <w:rsid w:val="00231600"/>
    <w:rsid w:val="00263162"/>
    <w:rsid w:val="003760B4"/>
    <w:rsid w:val="0043728E"/>
    <w:rsid w:val="005D14FD"/>
    <w:rsid w:val="005E4F71"/>
    <w:rsid w:val="00821D97"/>
    <w:rsid w:val="00AC73DB"/>
    <w:rsid w:val="00C53A38"/>
    <w:rsid w:val="00DC7E86"/>
    <w:rsid w:val="00EF13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7DE7"/>
  <w15:chartTrackingRefBased/>
  <w15:docId w15:val="{8683599A-A7E1-49D8-8B3C-54443D90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Ryan Quinn</cp:lastModifiedBy>
  <cp:revision>2</cp:revision>
  <dcterms:created xsi:type="dcterms:W3CDTF">2021-04-09T16:29:00Z</dcterms:created>
  <dcterms:modified xsi:type="dcterms:W3CDTF">2021-04-09T16:29:00Z</dcterms:modified>
</cp:coreProperties>
</file>