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02036B" w14:textId="77777777" w:rsidR="00877A0D" w:rsidRPr="00B06D39" w:rsidRDefault="00877A0D" w:rsidP="00877A0D">
      <w:pPr>
        <w:autoSpaceDE w:val="0"/>
        <w:autoSpaceDN w:val="0"/>
        <w:adjustRightInd w:val="0"/>
        <w:rPr>
          <w:rFonts w:asciiTheme="minorHAnsi" w:hAnsiTheme="minorHAnsi"/>
          <w:b/>
          <w:sz w:val="28"/>
          <w:szCs w:val="28"/>
        </w:rPr>
      </w:pPr>
      <w:r w:rsidRPr="00B06D39">
        <w:rPr>
          <w:rFonts w:asciiTheme="minorHAnsi" w:hAnsiTheme="minorHAnsi"/>
          <w:b/>
          <w:sz w:val="28"/>
          <w:szCs w:val="28"/>
        </w:rPr>
        <w:t>Sample General Safe Work Practice for Manual Materials Handling</w:t>
      </w:r>
    </w:p>
    <w:p w14:paraId="514A1FB3" w14:textId="77777777" w:rsidR="00877A0D" w:rsidRPr="00B06D39" w:rsidRDefault="00877A0D" w:rsidP="00877A0D">
      <w:pPr>
        <w:widowControl w:val="0"/>
        <w:rPr>
          <w:rFonts w:asciiTheme="minorHAnsi" w:hAnsiTheme="minorHAnsi"/>
          <w:szCs w:val="24"/>
        </w:rPr>
      </w:pPr>
    </w:p>
    <w:p w14:paraId="23AEEB5F" w14:textId="77777777" w:rsidR="00877A0D" w:rsidRPr="00B06D39" w:rsidRDefault="00877A0D" w:rsidP="00877A0D">
      <w:pPr>
        <w:autoSpaceDE w:val="0"/>
        <w:autoSpaceDN w:val="0"/>
        <w:adjustRightInd w:val="0"/>
        <w:rPr>
          <w:rFonts w:asciiTheme="minorHAnsi" w:hAnsiTheme="minorHAnsi"/>
          <w:b/>
          <w:bCs/>
          <w:szCs w:val="24"/>
          <w:lang w:val="en-CA" w:eastAsia="en-CA"/>
        </w:rPr>
      </w:pPr>
      <w:r w:rsidRPr="00B06D39">
        <w:rPr>
          <w:rFonts w:asciiTheme="minorHAnsi" w:hAnsiTheme="minorHAnsi"/>
          <w:b/>
          <w:bCs/>
          <w:szCs w:val="24"/>
          <w:lang w:val="en-CA" w:eastAsia="en-CA"/>
        </w:rPr>
        <w:t>Potential Health and Safety Hazards</w:t>
      </w:r>
    </w:p>
    <w:p w14:paraId="08887115" w14:textId="77777777" w:rsidR="00877A0D" w:rsidRPr="00B06D39" w:rsidRDefault="00877A0D" w:rsidP="00877A0D">
      <w:pPr>
        <w:autoSpaceDE w:val="0"/>
        <w:autoSpaceDN w:val="0"/>
        <w:adjustRightInd w:val="0"/>
        <w:rPr>
          <w:rFonts w:asciiTheme="minorHAnsi" w:hAnsiTheme="minorHAnsi"/>
          <w:b/>
          <w:bCs/>
          <w:szCs w:val="24"/>
          <w:lang w:val="en-CA" w:eastAsia="en-CA"/>
        </w:rPr>
      </w:pPr>
    </w:p>
    <w:p w14:paraId="7566F6BC" w14:textId="77777777" w:rsidR="00877A0D" w:rsidRPr="00B06D39" w:rsidRDefault="00877A0D" w:rsidP="00877A0D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Physical hazards; lighting.</w:t>
      </w:r>
    </w:p>
    <w:p w14:paraId="0A148EC6" w14:textId="77777777" w:rsidR="00877A0D" w:rsidRPr="00B06D39" w:rsidRDefault="00877A0D" w:rsidP="00877A0D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Ergonomic hazards; force (lifting and pushing/pulling) and posture (bending, reaching and twisting).</w:t>
      </w:r>
    </w:p>
    <w:p w14:paraId="51B5FACD" w14:textId="77777777" w:rsidR="00877A0D" w:rsidRPr="00B06D39" w:rsidRDefault="00877A0D" w:rsidP="00877A0D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Energy hazards; gravity (falling objects).</w:t>
      </w:r>
    </w:p>
    <w:p w14:paraId="4D635F24" w14:textId="77777777" w:rsidR="00877A0D" w:rsidRPr="00B06D39" w:rsidRDefault="00877A0D" w:rsidP="00877A0D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Materials handling hazards; lifting, pushing/pulling and hazardous substances.</w:t>
      </w:r>
    </w:p>
    <w:p w14:paraId="7845CBA8" w14:textId="77777777" w:rsidR="00877A0D" w:rsidRPr="00B06D39" w:rsidRDefault="00877A0D" w:rsidP="00877A0D">
      <w:pPr>
        <w:numPr>
          <w:ilvl w:val="0"/>
          <w:numId w:val="1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Work practice hazards; following established safe work practices and procedures, and general housekeeping practices.</w:t>
      </w:r>
    </w:p>
    <w:p w14:paraId="28A2D53B" w14:textId="77777777" w:rsidR="00877A0D" w:rsidRPr="00B06D39" w:rsidRDefault="00877A0D" w:rsidP="00877A0D">
      <w:pPr>
        <w:autoSpaceDE w:val="0"/>
        <w:autoSpaceDN w:val="0"/>
        <w:adjustRightInd w:val="0"/>
        <w:ind w:left="720"/>
        <w:rPr>
          <w:rFonts w:asciiTheme="minorHAnsi" w:hAnsiTheme="minorHAnsi"/>
          <w:szCs w:val="24"/>
          <w:lang w:val="en-CA" w:eastAsia="en-CA"/>
        </w:rPr>
      </w:pPr>
    </w:p>
    <w:p w14:paraId="09DB132D" w14:textId="77777777" w:rsidR="00877A0D" w:rsidRPr="00B06D39" w:rsidRDefault="00877A0D" w:rsidP="00877A0D">
      <w:pPr>
        <w:autoSpaceDE w:val="0"/>
        <w:autoSpaceDN w:val="0"/>
        <w:adjustRightInd w:val="0"/>
        <w:rPr>
          <w:rFonts w:asciiTheme="minorHAnsi" w:hAnsiTheme="minorHAnsi"/>
          <w:b/>
          <w:bCs/>
          <w:szCs w:val="24"/>
          <w:lang w:val="en-CA" w:eastAsia="en-CA"/>
        </w:rPr>
      </w:pPr>
      <w:r w:rsidRPr="00B06D39">
        <w:rPr>
          <w:rFonts w:asciiTheme="minorHAnsi" w:hAnsiTheme="minorHAnsi"/>
          <w:b/>
          <w:bCs/>
          <w:szCs w:val="24"/>
          <w:lang w:val="en-CA" w:eastAsia="en-CA"/>
        </w:rPr>
        <w:t>Safe Work Practices</w:t>
      </w:r>
    </w:p>
    <w:p w14:paraId="347B578D" w14:textId="77777777" w:rsidR="00877A0D" w:rsidRPr="00B06D39" w:rsidRDefault="00877A0D" w:rsidP="00877A0D">
      <w:pPr>
        <w:autoSpaceDE w:val="0"/>
        <w:autoSpaceDN w:val="0"/>
        <w:adjustRightInd w:val="0"/>
        <w:rPr>
          <w:rFonts w:asciiTheme="minorHAnsi" w:hAnsiTheme="minorHAnsi"/>
          <w:b/>
          <w:bCs/>
          <w:szCs w:val="24"/>
          <w:lang w:val="en-CA" w:eastAsia="en-CA"/>
        </w:rPr>
      </w:pPr>
    </w:p>
    <w:p w14:paraId="7ADA8A85" w14:textId="77777777" w:rsidR="00877A0D" w:rsidRPr="00B06D39" w:rsidRDefault="00877A0D" w:rsidP="00877A0D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 xml:space="preserve">Wear appropriate </w:t>
      </w:r>
      <w:r w:rsidRPr="00B06D39">
        <w:rPr>
          <w:rFonts w:asciiTheme="minorHAnsi" w:hAnsiTheme="minorHAnsi"/>
          <w:b/>
          <w:bCs/>
          <w:szCs w:val="24"/>
          <w:lang w:val="en-CA" w:eastAsia="en-CA"/>
        </w:rPr>
        <w:t xml:space="preserve">personal protective equipment </w:t>
      </w:r>
      <w:r w:rsidRPr="00B06D39">
        <w:rPr>
          <w:rFonts w:asciiTheme="minorHAnsi" w:hAnsiTheme="minorHAnsi"/>
          <w:szCs w:val="24"/>
          <w:lang w:val="en-CA" w:eastAsia="en-CA"/>
        </w:rPr>
        <w:t>such as work gloves when handling objects with sharp edges and safety footwear when handling heavy objects.</w:t>
      </w:r>
    </w:p>
    <w:p w14:paraId="2D010967" w14:textId="77777777" w:rsidR="00877A0D" w:rsidRPr="00B06D39" w:rsidRDefault="00877A0D" w:rsidP="00877A0D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Ensure there is adequate clearance for safe lifting/material handling.</w:t>
      </w:r>
    </w:p>
    <w:p w14:paraId="1BD27C47" w14:textId="77777777" w:rsidR="00877A0D" w:rsidRPr="00B06D39" w:rsidRDefault="00877A0D" w:rsidP="00877A0D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Ensure storage areas are kept tidy, well organized and free of clutter.</w:t>
      </w:r>
    </w:p>
    <w:p w14:paraId="74F66AAF" w14:textId="77777777" w:rsidR="00877A0D" w:rsidRPr="00B06D39" w:rsidRDefault="00877A0D" w:rsidP="00877A0D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 xml:space="preserve">Use a hand truck, cart, dolly, wheelbarrow, </w:t>
      </w:r>
      <w:proofErr w:type="spellStart"/>
      <w:r w:rsidRPr="00B06D39">
        <w:rPr>
          <w:rFonts w:asciiTheme="minorHAnsi" w:hAnsiTheme="minorHAnsi"/>
          <w:szCs w:val="24"/>
          <w:lang w:val="en-CA" w:eastAsia="en-CA"/>
        </w:rPr>
        <w:t>etc</w:t>
      </w:r>
      <w:proofErr w:type="spellEnd"/>
      <w:r w:rsidRPr="00B06D39">
        <w:rPr>
          <w:rFonts w:asciiTheme="minorHAnsi" w:hAnsiTheme="minorHAnsi"/>
          <w:szCs w:val="24"/>
          <w:lang w:val="en-CA" w:eastAsia="en-CA"/>
        </w:rPr>
        <w:t xml:space="preserve"> to move heavy, awkward or bulky objects. Ask for assistance.</w:t>
      </w:r>
    </w:p>
    <w:p w14:paraId="2C67B2F0" w14:textId="77777777" w:rsidR="00877A0D" w:rsidRPr="00B06D39" w:rsidRDefault="00877A0D" w:rsidP="00877A0D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Know how to safely handle controlled WHMIS products.</w:t>
      </w:r>
    </w:p>
    <w:p w14:paraId="2148624D" w14:textId="77777777" w:rsidR="00877A0D" w:rsidRPr="00B06D39" w:rsidRDefault="00877A0D" w:rsidP="00877A0D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Reduce repetition as much as possible by pacing your work and by varying tasks.</w:t>
      </w:r>
    </w:p>
    <w:p w14:paraId="70EFF7E4" w14:textId="77777777" w:rsidR="00877A0D" w:rsidRPr="00B06D39" w:rsidRDefault="00877A0D" w:rsidP="00877A0D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Use a stepladder or step stool to reach high places.</w:t>
      </w:r>
    </w:p>
    <w:p w14:paraId="4105D074" w14:textId="77777777" w:rsidR="00877A0D" w:rsidRPr="00B06D39" w:rsidRDefault="00877A0D" w:rsidP="00877A0D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Use a power grasp for loads with handles.</w:t>
      </w:r>
    </w:p>
    <w:p w14:paraId="171AB7E7" w14:textId="77777777" w:rsidR="00877A0D" w:rsidRPr="00B06D39" w:rsidRDefault="00877A0D" w:rsidP="00877A0D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Use a ledge grasp for loads without handles.</w:t>
      </w:r>
    </w:p>
    <w:p w14:paraId="770DD083" w14:textId="77777777" w:rsidR="00877A0D" w:rsidRPr="00B06D39" w:rsidRDefault="00877A0D" w:rsidP="00877A0D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Wherever possible use an elevator to move supplies and equipment between floors. Ask for assistance and/or use a two-wheeled hand truck dolly to move heavy, awkward or bulky items up or down stairs if an elevator is not available.</w:t>
      </w:r>
    </w:p>
    <w:p w14:paraId="68052940" w14:textId="77777777" w:rsidR="00877A0D" w:rsidRPr="00B06D39" w:rsidRDefault="00877A0D" w:rsidP="00877A0D">
      <w:p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</w:p>
    <w:p w14:paraId="290C593D" w14:textId="77777777" w:rsidR="00877A0D" w:rsidRPr="00B06D39" w:rsidRDefault="00877A0D" w:rsidP="00877A0D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Do not lift or carry items by the packing straps or cords.</w:t>
      </w:r>
    </w:p>
    <w:p w14:paraId="59C83C98" w14:textId="77777777" w:rsidR="00877A0D" w:rsidRPr="00B06D39" w:rsidRDefault="00877A0D" w:rsidP="00877A0D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  <w:szCs w:val="24"/>
          <w:lang w:val="en-CA" w:eastAsia="en-CA"/>
        </w:rPr>
      </w:pPr>
      <w:r w:rsidRPr="00B06D39">
        <w:rPr>
          <w:rFonts w:asciiTheme="minorHAnsi" w:hAnsiTheme="minorHAnsi"/>
          <w:szCs w:val="24"/>
          <w:lang w:val="en-CA" w:eastAsia="en-CA"/>
        </w:rPr>
        <w:t>Do not use a box, desk or chair to reach high objects.</w:t>
      </w:r>
    </w:p>
    <w:p w14:paraId="71C97F56" w14:textId="77777777" w:rsidR="00877A0D" w:rsidRPr="00B06D39" w:rsidRDefault="00877A0D" w:rsidP="00877A0D">
      <w:pPr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/>
        </w:rPr>
      </w:pPr>
      <w:r w:rsidRPr="00B06D39">
        <w:rPr>
          <w:rFonts w:asciiTheme="minorHAnsi" w:hAnsiTheme="minorHAnsi"/>
          <w:szCs w:val="24"/>
          <w:lang w:val="en-CA" w:eastAsia="en-CA"/>
        </w:rPr>
        <w:t>Do not lift a load if you are not sure that you can handle it safely.</w:t>
      </w:r>
      <w:r w:rsidRPr="00B06D39">
        <w:rPr>
          <w:rFonts w:asciiTheme="minorHAnsi" w:hAnsiTheme="minorHAnsi"/>
        </w:rPr>
        <w:br w:type="page"/>
      </w:r>
    </w:p>
    <w:p w14:paraId="0D34D380" w14:textId="77777777" w:rsidR="008E2F25" w:rsidRDefault="008E2F25"/>
    <w:sectPr w:rsidR="008E2F2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13088" w14:textId="77777777" w:rsidR="004715D3" w:rsidRDefault="004715D3" w:rsidP="00C60912">
      <w:r>
        <w:separator/>
      </w:r>
    </w:p>
  </w:endnote>
  <w:endnote w:type="continuationSeparator" w:id="0">
    <w:p w14:paraId="4ED53C63" w14:textId="77777777" w:rsidR="004715D3" w:rsidRDefault="004715D3" w:rsidP="00C60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AA065A" w14:textId="77777777" w:rsidR="00C60912" w:rsidRDefault="00C609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9E538B" w14:textId="77777777" w:rsidR="00C60912" w:rsidRDefault="00C60912" w:rsidP="00C60912">
    <w:pPr>
      <w:rPr>
        <w:sz w:val="16"/>
        <w:szCs w:val="16"/>
      </w:rPr>
    </w:pPr>
    <w:bookmarkStart w:id="1" w:name="_Hlk519685983"/>
    <w:r>
      <w:rPr>
        <w:sz w:val="16"/>
        <w:szCs w:val="16"/>
      </w:rPr>
      <w:t xml:space="preserve">Please note: This document is for information purposes only as a guide. The safe job procedures (SJP) and safe work practices (SWP) created for your workplace should reflect your organizations processes, equipment and hazards as identified by a hazard analysis. Construction Safety Nova Scotia does not assume responsibility for the use of information in this document. If assistance is needed to complete a SWP and SJP for your </w:t>
    </w:r>
    <w:proofErr w:type="gramStart"/>
    <w:r>
      <w:rPr>
        <w:sz w:val="16"/>
        <w:szCs w:val="16"/>
      </w:rPr>
      <w:t>organization</w:t>
    </w:r>
    <w:proofErr w:type="gramEnd"/>
    <w:r>
      <w:rPr>
        <w:sz w:val="16"/>
        <w:szCs w:val="16"/>
      </w:rPr>
      <w:t xml:space="preserve"> please contact CSNS member services at constructionsafetyns.ca or 1.800.971.3888.</w:t>
    </w:r>
  </w:p>
  <w:bookmarkEnd w:id="1"/>
  <w:p w14:paraId="5EF7C154" w14:textId="77777777" w:rsidR="00C60912" w:rsidRDefault="00C60912" w:rsidP="00C60912">
    <w:pPr>
      <w:pStyle w:val="Footer"/>
    </w:pPr>
  </w:p>
  <w:p w14:paraId="61C09871" w14:textId="77777777" w:rsidR="00C60912" w:rsidRDefault="00C60912" w:rsidP="00C60912">
    <w:pPr>
      <w:pStyle w:val="Footer"/>
    </w:pPr>
  </w:p>
  <w:p w14:paraId="0EF3327D" w14:textId="77777777" w:rsidR="00C60912" w:rsidRDefault="00C609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F127C" w14:textId="77777777" w:rsidR="00C60912" w:rsidRDefault="00C609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E78A7D" w14:textId="77777777" w:rsidR="004715D3" w:rsidRDefault="004715D3" w:rsidP="00C60912">
      <w:r>
        <w:separator/>
      </w:r>
    </w:p>
  </w:footnote>
  <w:footnote w:type="continuationSeparator" w:id="0">
    <w:p w14:paraId="059E0603" w14:textId="77777777" w:rsidR="004715D3" w:rsidRDefault="004715D3" w:rsidP="00C60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2F01D" w14:textId="77777777" w:rsidR="00C60912" w:rsidRDefault="00C609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546" w:type="dxa"/>
      <w:tblInd w:w="-5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3119"/>
      <w:gridCol w:w="5731"/>
    </w:tblGrid>
    <w:tr w:rsidR="00C60912" w14:paraId="04EF37A3" w14:textId="77777777" w:rsidTr="008454E7">
      <w:tc>
        <w:tcPr>
          <w:tcW w:w="1696" w:type="dxa"/>
        </w:tcPr>
        <w:p w14:paraId="0AE30DB7" w14:textId="715F60B1" w:rsidR="00C60912" w:rsidRDefault="004715D3" w:rsidP="00C60912">
          <w:pPr>
            <w:pStyle w:val="Header"/>
          </w:pPr>
          <w:bookmarkStart w:id="0" w:name="_Hlk519686030"/>
          <w:r>
            <w:rPr>
              <w:noProof/>
            </w:rPr>
            <w:object w:dxaOrig="1440" w:dyaOrig="1440" w14:anchorId="777E64C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0" type="#_x0000_t75" style="position:absolute;margin-left:1.55pt;margin-top:7.8pt;width:1in;height:1in;z-index:251660288;mso-position-horizontal-relative:text;mso-position-vertical-relative:text;mso-width-relative:page;mso-height-relative:page" wrapcoords="-225 0 -225 21150 21600 21150 21600 0 -225 0">
                <v:imagedata r:id="rId1" o:title=""/>
                <w10:wrap type="tight"/>
              </v:shape>
              <o:OLEObject Type="Embed" ProgID="Unknown" ShapeID="_x0000_s2050" DrawAspect="Content" ObjectID="_1650875996" r:id="rId2"/>
            </w:object>
          </w:r>
        </w:p>
      </w:tc>
      <w:tc>
        <w:tcPr>
          <w:tcW w:w="3119" w:type="dxa"/>
        </w:tcPr>
        <w:p w14:paraId="4391EBC3" w14:textId="77777777" w:rsidR="00C60912" w:rsidRPr="00EE22A3" w:rsidRDefault="00C60912" w:rsidP="00C60912">
          <w:pPr>
            <w:pStyle w:val="Header"/>
            <w:rPr>
              <w:rFonts w:ascii="Abadi" w:hAnsi="Abadi" w:cstheme="majorHAnsi"/>
            </w:rPr>
          </w:pPr>
        </w:p>
        <w:p w14:paraId="500E8037" w14:textId="77777777" w:rsidR="00C60912" w:rsidRPr="00EE22A3" w:rsidRDefault="00C60912" w:rsidP="00C60912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35 MacDonald Ave, </w:t>
          </w:r>
        </w:p>
        <w:p w14:paraId="575998CB" w14:textId="77777777" w:rsidR="00C60912" w:rsidRPr="00EE22A3" w:rsidRDefault="00C60912" w:rsidP="00C60912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Dartmouth, NS, B3B 1C6 </w:t>
          </w:r>
        </w:p>
        <w:p w14:paraId="23478348" w14:textId="77777777" w:rsidR="00C60912" w:rsidRPr="00EE22A3" w:rsidRDefault="00C60912" w:rsidP="00C60912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Tel: 902 468 6696 </w:t>
          </w:r>
        </w:p>
        <w:p w14:paraId="09842B57" w14:textId="77777777" w:rsidR="00C60912" w:rsidRPr="00EE22A3" w:rsidRDefault="00C60912" w:rsidP="00C60912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 xml:space="preserve">Toll Free NS: 1 800 971 3888 </w:t>
          </w:r>
        </w:p>
        <w:p w14:paraId="2E7F5557" w14:textId="77777777" w:rsidR="00C60912" w:rsidRPr="00EE22A3" w:rsidRDefault="00C60912" w:rsidP="00C60912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303958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303958"/>
              <w:sz w:val="18"/>
              <w:szCs w:val="18"/>
            </w:rPr>
            <w:t>Fax: 902 468 884</w:t>
          </w:r>
          <w:r>
            <w:rPr>
              <w:rFonts w:ascii="Abadi" w:hAnsi="Abadi" w:cstheme="majorHAnsi"/>
              <w:color w:val="303958"/>
              <w:sz w:val="18"/>
              <w:szCs w:val="18"/>
            </w:rPr>
            <w:t>3</w:t>
          </w:r>
        </w:p>
        <w:p w14:paraId="65F9AEF0" w14:textId="77777777" w:rsidR="00C60912" w:rsidRPr="00EE22A3" w:rsidRDefault="00C60912" w:rsidP="00C60912">
          <w:pPr>
            <w:pStyle w:val="Header"/>
            <w:tabs>
              <w:tab w:val="clear" w:pos="9360"/>
              <w:tab w:val="right" w:pos="8789"/>
            </w:tabs>
            <w:rPr>
              <w:rFonts w:ascii="Abadi" w:hAnsi="Abadi" w:cstheme="majorHAnsi"/>
              <w:color w:val="ED6E17"/>
              <w:sz w:val="18"/>
              <w:szCs w:val="18"/>
            </w:rPr>
          </w:pPr>
          <w:r w:rsidRPr="00EE22A3">
            <w:rPr>
              <w:rFonts w:ascii="Abadi" w:hAnsi="Abadi" w:cstheme="majorHAnsi"/>
              <w:color w:val="ED6E17"/>
              <w:sz w:val="18"/>
              <w:szCs w:val="18"/>
            </w:rPr>
            <w:t>Web: www.constructionsafetyns.ca</w:t>
          </w:r>
        </w:p>
        <w:p w14:paraId="36B92034" w14:textId="77777777" w:rsidR="00C60912" w:rsidRPr="00EE22A3" w:rsidRDefault="00C60912" w:rsidP="00C60912">
          <w:pPr>
            <w:ind w:firstLine="720"/>
            <w:rPr>
              <w:rFonts w:ascii="Abadi" w:hAnsi="Abadi" w:cstheme="majorHAnsi"/>
            </w:rPr>
          </w:pPr>
        </w:p>
      </w:tc>
      <w:tc>
        <w:tcPr>
          <w:tcW w:w="5731" w:type="dxa"/>
        </w:tcPr>
        <w:p w14:paraId="77153DC2" w14:textId="77777777" w:rsidR="00C60912" w:rsidRPr="00EE22A3" w:rsidRDefault="00C60912" w:rsidP="00C60912">
          <w:pPr>
            <w:pStyle w:val="Header"/>
            <w:rPr>
              <w:rFonts w:ascii="Arial" w:hAnsi="Arial" w:cs="Arial"/>
            </w:rPr>
          </w:pPr>
        </w:p>
      </w:tc>
    </w:tr>
  </w:tbl>
  <w:bookmarkEnd w:id="0"/>
  <w:p w14:paraId="6162FC3D" w14:textId="730D5B30" w:rsidR="00C60912" w:rsidRPr="00C60912" w:rsidRDefault="004715D3" w:rsidP="00C60912">
    <w:pPr>
      <w:pStyle w:val="Header"/>
    </w:pPr>
    <w:sdt>
      <w:sdtPr>
        <w:id w:val="353408753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 w14:anchorId="064A9D3A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1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CFA25E" w14:textId="77777777" w:rsidR="00C60912" w:rsidRDefault="00C60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E40530"/>
    <w:multiLevelType w:val="hybridMultilevel"/>
    <w:tmpl w:val="86364B20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F564D"/>
    <w:multiLevelType w:val="hybridMultilevel"/>
    <w:tmpl w:val="2BBC3810"/>
    <w:lvl w:ilvl="0" w:tplc="A3384BC8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D9658A"/>
    <w:multiLevelType w:val="hybridMultilevel"/>
    <w:tmpl w:val="60C4B5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A0D"/>
    <w:rsid w:val="004715D3"/>
    <w:rsid w:val="007744C0"/>
    <w:rsid w:val="008172F4"/>
    <w:rsid w:val="008565B5"/>
    <w:rsid w:val="00877A0D"/>
    <w:rsid w:val="008E2F25"/>
    <w:rsid w:val="00C6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F5ECE9B"/>
  <w15:chartTrackingRefBased/>
  <w15:docId w15:val="{40709521-AE91-47C2-B29D-93D94B79F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A0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09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91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609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912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C609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12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7D6DF478E56F44975A738766639C5A" ma:contentTypeVersion="9" ma:contentTypeDescription="Create a new document." ma:contentTypeScope="" ma:versionID="f8a9fc2cbd145b7973104412a26b90a6">
  <xsd:schema xmlns:xsd="http://www.w3.org/2001/XMLSchema" xmlns:xs="http://www.w3.org/2001/XMLSchema" xmlns:p="http://schemas.microsoft.com/office/2006/metadata/properties" xmlns:ns2="d79d6f58-3c03-4edb-b3f3-97ae61887000" xmlns:ns3="353f6d16-3a9f-420c-84d9-6a2aea01fa17" targetNamespace="http://schemas.microsoft.com/office/2006/metadata/properties" ma:root="true" ma:fieldsID="b6f688e8bba6461362dba99f813d5485" ns2:_="" ns3:_="">
    <xsd:import namespace="d79d6f58-3c03-4edb-b3f3-97ae61887000"/>
    <xsd:import namespace="353f6d16-3a9f-420c-84d9-6a2aea01f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d6f58-3c03-4edb-b3f3-97ae61887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f6d16-3a9f-420c-84d9-6a2aea01fa1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6E387E-5EFC-4D5D-8E8B-6FD61125062B}"/>
</file>

<file path=customXml/itemProps2.xml><?xml version="1.0" encoding="utf-8"?>
<ds:datastoreItem xmlns:ds="http://schemas.openxmlformats.org/officeDocument/2006/customXml" ds:itemID="{C3111EC1-047A-4A25-8AC4-7E64EEFCE8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145B43-B403-49D1-8D27-70FE51F6F3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Langille</dc:creator>
  <cp:keywords/>
  <dc:description/>
  <cp:lastModifiedBy>Laura Langille</cp:lastModifiedBy>
  <cp:revision>2</cp:revision>
  <dcterms:created xsi:type="dcterms:W3CDTF">2020-05-13T14:53:00Z</dcterms:created>
  <dcterms:modified xsi:type="dcterms:W3CDTF">2020-05-13T14:53:00Z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0x010100567D6DF478E56F44975A738766639C5A</vt:lpwstr>
  </property>
</Properties>
</file>