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C5A82" w14:textId="77777777" w:rsidR="006C6B01" w:rsidRPr="002C17C8" w:rsidRDefault="009F5562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406EBA" w14:paraId="66622CEC" w14:textId="77777777" w:rsidTr="001A49D8">
        <w:tc>
          <w:tcPr>
            <w:tcW w:w="3192" w:type="dxa"/>
          </w:tcPr>
          <w:p w14:paraId="39D90AAA" w14:textId="77777777" w:rsidR="006C6B01" w:rsidRPr="00406EBA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406EBA">
              <w:rPr>
                <w:rFonts w:asciiTheme="majorHAnsi" w:hAnsiTheme="majorHAnsi"/>
                <w:sz w:val="24"/>
                <w:szCs w:val="24"/>
              </w:rPr>
              <w:t>Name of Job:</w:t>
            </w:r>
          </w:p>
          <w:p w14:paraId="567AE2A4" w14:textId="77777777" w:rsidR="00406EBA" w:rsidRPr="00406EBA" w:rsidRDefault="00406EBA" w:rsidP="00406EB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b/>
                <w:sz w:val="24"/>
                <w:szCs w:val="24"/>
              </w:rPr>
              <w:t>Supporting (Chocking) Dump Boxes</w:t>
            </w:r>
          </w:p>
          <w:p w14:paraId="435580F9" w14:textId="77777777" w:rsidR="006C6B01" w:rsidRPr="00406EBA" w:rsidRDefault="006C6B01" w:rsidP="00406EBA">
            <w:pPr>
              <w:widowControl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241B0AA" w14:textId="77777777" w:rsidR="006C6B01" w:rsidRPr="00406EBA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406EBA">
              <w:rPr>
                <w:rFonts w:asciiTheme="majorHAnsi" w:hAnsiTheme="majorHAnsi"/>
                <w:sz w:val="24"/>
                <w:szCs w:val="24"/>
              </w:rPr>
              <w:t>Development Date:</w:t>
            </w:r>
          </w:p>
          <w:p w14:paraId="6D234C49" w14:textId="77777777" w:rsidR="006C6B01" w:rsidRPr="00406EBA" w:rsidRDefault="001A49D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EBA">
              <w:rPr>
                <w:rFonts w:asciiTheme="majorHAnsi" w:hAnsiTheme="majorHAnsi"/>
                <w:b/>
                <w:sz w:val="24"/>
                <w:szCs w:val="24"/>
              </w:rPr>
              <w:t>March 30th</w:t>
            </w:r>
            <w:r w:rsidR="009753D7" w:rsidRPr="00406EBA">
              <w:rPr>
                <w:rFonts w:asciiTheme="majorHAnsi" w:hAnsiTheme="majorHAnsi"/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7E328740" w14:textId="77777777" w:rsidR="006C6B01" w:rsidRPr="00406EBA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406EBA">
              <w:rPr>
                <w:rFonts w:asciiTheme="majorHAnsi" w:hAnsiTheme="majorHAnsi"/>
                <w:sz w:val="24"/>
                <w:szCs w:val="24"/>
              </w:rPr>
              <w:t>Developed By:</w:t>
            </w:r>
          </w:p>
          <w:p w14:paraId="737B9077" w14:textId="5FB31EF2" w:rsidR="006C6B01" w:rsidRPr="00406EBA" w:rsidRDefault="00B6607C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CSNS</w:t>
            </w:r>
          </w:p>
        </w:tc>
      </w:tr>
    </w:tbl>
    <w:p w14:paraId="5F625823" w14:textId="77777777" w:rsidR="006C6B01" w:rsidRPr="00406EBA" w:rsidRDefault="006C6B01" w:rsidP="006C6B0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06EBA">
        <w:rPr>
          <w:rFonts w:asciiTheme="majorHAnsi" w:hAnsiTheme="majorHAnsi"/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406EBA" w14:paraId="72824936" w14:textId="77777777" w:rsidTr="001E6B4F">
        <w:tc>
          <w:tcPr>
            <w:tcW w:w="2394" w:type="dxa"/>
          </w:tcPr>
          <w:p w14:paraId="5ADC20F6" w14:textId="77777777" w:rsidR="00406EBA" w:rsidRPr="00406EBA" w:rsidRDefault="00406EBA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>Serious injury</w:t>
            </w:r>
          </w:p>
          <w:p w14:paraId="49E96CEF" w14:textId="77777777" w:rsidR="00667075" w:rsidRPr="00406EBA" w:rsidRDefault="00667075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04F86C" w14:textId="77777777" w:rsidR="00406EBA" w:rsidRPr="00406EBA" w:rsidRDefault="00406EBA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>Pinch points</w:t>
            </w:r>
          </w:p>
          <w:p w14:paraId="28BB1AC8" w14:textId="77777777" w:rsidR="00667075" w:rsidRPr="00406EB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CFF3270" w14:textId="77777777" w:rsidR="00406EBA" w:rsidRPr="00406EBA" w:rsidRDefault="00406EBA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>Potential death</w:t>
            </w:r>
          </w:p>
          <w:p w14:paraId="553ECCFA" w14:textId="77777777" w:rsidR="00667075" w:rsidRPr="00406EB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54A67F0" w14:textId="77777777" w:rsidR="00667075" w:rsidRPr="00406EB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406EBA" w14:paraId="64AB4B6C" w14:textId="77777777" w:rsidTr="001E6B4F">
        <w:tc>
          <w:tcPr>
            <w:tcW w:w="2394" w:type="dxa"/>
          </w:tcPr>
          <w:p w14:paraId="0B3F9375" w14:textId="77777777" w:rsidR="00667075" w:rsidRPr="00406EB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108A647" w14:textId="77777777" w:rsidR="00667075" w:rsidRPr="00406EB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3DFC32A" w14:textId="77777777" w:rsidR="00667075" w:rsidRPr="00406EB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A4F0624" w14:textId="77777777" w:rsidR="00667075" w:rsidRPr="00406EB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</w:tbl>
    <w:p w14:paraId="1A795EDB" w14:textId="77777777" w:rsidR="006C6B01" w:rsidRPr="00406EBA" w:rsidRDefault="006C6B01" w:rsidP="006C6B01">
      <w:pPr>
        <w:jc w:val="center"/>
        <w:rPr>
          <w:rFonts w:asciiTheme="majorHAnsi" w:hAnsiTheme="majorHAnsi"/>
          <w:b/>
          <w:sz w:val="24"/>
          <w:szCs w:val="24"/>
        </w:rPr>
      </w:pPr>
      <w:r w:rsidRPr="00406EBA">
        <w:rPr>
          <w:rFonts w:asciiTheme="majorHAnsi" w:hAnsiTheme="majorHAnsi"/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406EBA" w14:paraId="330D02EA" w14:textId="77777777" w:rsidTr="00507894">
        <w:tc>
          <w:tcPr>
            <w:tcW w:w="2394" w:type="dxa"/>
          </w:tcPr>
          <w:p w14:paraId="3D38AB42" w14:textId="77777777" w:rsidR="00406EBA" w:rsidRPr="00406EBA" w:rsidRDefault="00667075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406EBA" w:rsidRPr="00406EBA">
              <w:rPr>
                <w:rFonts w:asciiTheme="majorHAnsi" w:hAnsiTheme="majorHAnsi" w:cs="Times New Roman"/>
                <w:sz w:val="24"/>
                <w:szCs w:val="24"/>
              </w:rPr>
              <w:t>Eye protection</w:t>
            </w:r>
          </w:p>
          <w:p w14:paraId="420EE98E" w14:textId="77777777" w:rsidR="00667075" w:rsidRPr="00406EBA" w:rsidRDefault="00667075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122B99D" w14:textId="77777777" w:rsidR="00667075" w:rsidRPr="00406EBA" w:rsidRDefault="00406EBA" w:rsidP="00F92590">
            <w:pPr>
              <w:rPr>
                <w:rFonts w:asciiTheme="majorHAnsi" w:hAnsiTheme="majorHAnsi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>Steel toed boots</w:t>
            </w:r>
          </w:p>
        </w:tc>
        <w:tc>
          <w:tcPr>
            <w:tcW w:w="2394" w:type="dxa"/>
          </w:tcPr>
          <w:p w14:paraId="3C378B63" w14:textId="77777777" w:rsidR="00406EBA" w:rsidRPr="00406EBA" w:rsidRDefault="00406EBA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>Hand protection</w:t>
            </w:r>
          </w:p>
          <w:p w14:paraId="39EB1627" w14:textId="77777777" w:rsidR="00667075" w:rsidRPr="00406EB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ABDB10F" w14:textId="77777777" w:rsidR="00406EBA" w:rsidRPr="00406EBA" w:rsidRDefault="00406EBA" w:rsidP="00406EB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406EBA">
              <w:rPr>
                <w:rFonts w:asciiTheme="majorHAnsi" w:hAnsiTheme="majorHAnsi" w:cs="Times New Roman"/>
                <w:sz w:val="24"/>
                <w:szCs w:val="24"/>
              </w:rPr>
              <w:t>Hard hat</w:t>
            </w:r>
          </w:p>
          <w:p w14:paraId="2A3E4C97" w14:textId="77777777" w:rsidR="00667075" w:rsidRPr="00406EBA" w:rsidRDefault="00667075" w:rsidP="00C1643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406EBA" w14:paraId="32ABB07F" w14:textId="77777777" w:rsidTr="00507894">
        <w:tc>
          <w:tcPr>
            <w:tcW w:w="2394" w:type="dxa"/>
          </w:tcPr>
          <w:p w14:paraId="15359E7B" w14:textId="77777777" w:rsidR="00667075" w:rsidRPr="00406EB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50D957F" w14:textId="77777777" w:rsidR="00667075" w:rsidRPr="00406EB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52D078C" w14:textId="77777777" w:rsidR="00667075" w:rsidRPr="00406EB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B875A9B" w14:textId="77777777" w:rsidR="00667075" w:rsidRPr="00406EBA" w:rsidRDefault="00667075" w:rsidP="0066707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7F9EB6D9" w14:textId="77777777" w:rsidR="00880B0A" w:rsidRPr="00406EBA" w:rsidRDefault="00880B0A">
      <w:pPr>
        <w:rPr>
          <w:rFonts w:asciiTheme="majorHAnsi" w:hAnsiTheme="majorHAnsi"/>
          <w:sz w:val="24"/>
          <w:szCs w:val="24"/>
        </w:rPr>
      </w:pPr>
    </w:p>
    <w:p w14:paraId="06D9A450" w14:textId="77777777" w:rsidR="009F5562" w:rsidRDefault="00A034DC" w:rsidP="009F55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job </w:t>
      </w:r>
      <w:r w:rsidR="009F5562">
        <w:rPr>
          <w:b/>
          <w:sz w:val="28"/>
          <w:szCs w:val="28"/>
        </w:rPr>
        <w:t xml:space="preserve">procedure to follow? </w:t>
      </w:r>
    </w:p>
    <w:p w14:paraId="07773C16" w14:textId="77777777" w:rsidR="00406EBA" w:rsidRPr="00406EBA" w:rsidRDefault="00406EBA" w:rsidP="00406EBA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>Park and block truck in neutral with the power take off (PTO) and pump engaged</w:t>
      </w:r>
    </w:p>
    <w:p w14:paraId="0448C63A" w14:textId="77777777" w:rsidR="00406EBA" w:rsidRPr="00406EBA" w:rsidRDefault="00406EBA" w:rsidP="00406EBA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>Raise truck box to desired level</w:t>
      </w:r>
    </w:p>
    <w:p w14:paraId="76E95551" w14:textId="77777777" w:rsidR="00406EBA" w:rsidRPr="00406EBA" w:rsidRDefault="00406EBA" w:rsidP="00406EBA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>A Stiff Leg is a permanently attached pivot and rest, and is the preferred method of support</w:t>
      </w:r>
    </w:p>
    <w:p w14:paraId="707AF1BE" w14:textId="77777777" w:rsidR="00406EBA" w:rsidRPr="00406EBA" w:rsidRDefault="00406EBA" w:rsidP="00406EBA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>If not available, use the following:</w:t>
      </w:r>
    </w:p>
    <w:p w14:paraId="379906D3" w14:textId="77777777" w:rsidR="00406EBA" w:rsidRPr="00406EBA" w:rsidRDefault="00406EBA" w:rsidP="00406EB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 xml:space="preserve">6”x </w:t>
      </w:r>
      <w:proofErr w:type="spellStart"/>
      <w:r w:rsidRPr="00406EBA">
        <w:rPr>
          <w:rFonts w:asciiTheme="majorHAnsi" w:hAnsiTheme="majorHAnsi" w:cs="Times New Roman"/>
          <w:sz w:val="24"/>
          <w:szCs w:val="24"/>
        </w:rPr>
        <w:t>6”x</w:t>
      </w:r>
      <w:proofErr w:type="spellEnd"/>
      <w:r w:rsidRPr="00406EBA">
        <w:rPr>
          <w:rFonts w:asciiTheme="majorHAnsi" w:hAnsiTheme="majorHAnsi" w:cs="Times New Roman"/>
          <w:sz w:val="24"/>
          <w:szCs w:val="24"/>
        </w:rPr>
        <w:t xml:space="preserve"> 6” long timber block across the truck frame between the box and subframe as close as possible to the box hinge</w:t>
      </w:r>
    </w:p>
    <w:p w14:paraId="04A7AFC9" w14:textId="77777777" w:rsidR="00406EBA" w:rsidRPr="00406EBA" w:rsidRDefault="00406EBA" w:rsidP="00406EB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 xml:space="preserve">2 pieces of 4”x </w:t>
      </w:r>
      <w:proofErr w:type="spellStart"/>
      <w:r w:rsidRPr="00406EBA">
        <w:rPr>
          <w:rFonts w:asciiTheme="majorHAnsi" w:hAnsiTheme="majorHAnsi" w:cs="Times New Roman"/>
          <w:sz w:val="24"/>
          <w:szCs w:val="24"/>
        </w:rPr>
        <w:t>4”x</w:t>
      </w:r>
      <w:proofErr w:type="spellEnd"/>
      <w:r w:rsidRPr="00406EBA">
        <w:rPr>
          <w:rFonts w:asciiTheme="majorHAnsi" w:hAnsiTheme="majorHAnsi" w:cs="Times New Roman"/>
          <w:sz w:val="24"/>
          <w:szCs w:val="24"/>
        </w:rPr>
        <w:t xml:space="preserve"> 6” timber placed vertically between tandem tire and the box</w:t>
      </w:r>
    </w:p>
    <w:p w14:paraId="300F7169" w14:textId="77777777" w:rsidR="00406EBA" w:rsidRPr="00406EBA" w:rsidRDefault="00406EBA" w:rsidP="00406EBA">
      <w:pPr>
        <w:pStyle w:val="ListParagraph"/>
        <w:numPr>
          <w:ilvl w:val="1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>Pin locks provided by the manufacturer to secure the box in the elevated position</w:t>
      </w:r>
    </w:p>
    <w:p w14:paraId="5B7E963F" w14:textId="77777777" w:rsidR="00406EBA" w:rsidRPr="00406EBA" w:rsidRDefault="00406EBA" w:rsidP="00406EBA">
      <w:pPr>
        <w:pStyle w:val="ListParagraph"/>
        <w:numPr>
          <w:ilvl w:val="0"/>
          <w:numId w:val="9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406EBA">
        <w:rPr>
          <w:rFonts w:asciiTheme="majorHAnsi" w:hAnsiTheme="majorHAnsi" w:cs="Times New Roman"/>
          <w:sz w:val="24"/>
          <w:szCs w:val="24"/>
        </w:rPr>
        <w:t>Only keep the box lifted for as long as required</w:t>
      </w:r>
    </w:p>
    <w:p w14:paraId="2256C535" w14:textId="77777777" w:rsidR="00720E03" w:rsidRDefault="00720E03">
      <w:pPr>
        <w:rPr>
          <w:b/>
        </w:rPr>
      </w:pPr>
      <w:bookmarkStart w:id="0" w:name="_GoBack"/>
      <w:bookmarkEnd w:id="0"/>
    </w:p>
    <w:p w14:paraId="75D83F51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F1B8D" w14:textId="77777777" w:rsidR="00346125" w:rsidRDefault="00346125" w:rsidP="006C6B01">
      <w:pPr>
        <w:spacing w:after="0" w:line="240" w:lineRule="auto"/>
      </w:pPr>
      <w:r>
        <w:separator/>
      </w:r>
    </w:p>
  </w:endnote>
  <w:endnote w:type="continuationSeparator" w:id="0">
    <w:p w14:paraId="266446CB" w14:textId="77777777" w:rsidR="00346125" w:rsidRDefault="00346125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1134" w14:textId="77777777" w:rsidR="00B6607C" w:rsidRPr="00FE5156" w:rsidRDefault="00B6607C" w:rsidP="00B6607C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63F26BF5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2080E" w14:textId="77777777" w:rsidR="00346125" w:rsidRDefault="00346125" w:rsidP="006C6B01">
      <w:pPr>
        <w:spacing w:after="0" w:line="240" w:lineRule="auto"/>
      </w:pPr>
      <w:r>
        <w:separator/>
      </w:r>
    </w:p>
  </w:footnote>
  <w:footnote w:type="continuationSeparator" w:id="0">
    <w:p w14:paraId="40AF39F3" w14:textId="77777777" w:rsidR="00346125" w:rsidRDefault="00346125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3FE2" w14:textId="77777777" w:rsidR="00B6607C" w:rsidRDefault="00B6607C">
    <w:pPr>
      <w:pStyle w:val="Header"/>
    </w:pPr>
    <w:sdt>
      <w:sdtPr>
        <w:id w:val="353408718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1F4DE7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B6607C" w14:paraId="09CD417B" w14:textId="77777777" w:rsidTr="007F003C">
      <w:tc>
        <w:tcPr>
          <w:tcW w:w="1696" w:type="dxa"/>
          <w:hideMark/>
        </w:tcPr>
        <w:p w14:paraId="7AB5FD08" w14:textId="77777777" w:rsidR="00B6607C" w:rsidRDefault="00B6607C" w:rsidP="00B6607C">
          <w:pPr>
            <w:pStyle w:val="Header"/>
          </w:pPr>
          <w:bookmarkStart w:id="1" w:name="_Hlk519686030"/>
          <w:r>
            <w:object w:dxaOrig="1440" w:dyaOrig="1440" w14:anchorId="52E2A5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8428" r:id="rId2"/>
            </w:object>
          </w:r>
        </w:p>
      </w:tc>
      <w:tc>
        <w:tcPr>
          <w:tcW w:w="3119" w:type="dxa"/>
        </w:tcPr>
        <w:p w14:paraId="32B90EFF" w14:textId="77777777" w:rsidR="00B6607C" w:rsidRDefault="00B6607C" w:rsidP="00B6607C">
          <w:pPr>
            <w:pStyle w:val="Header"/>
            <w:rPr>
              <w:rFonts w:ascii="Abadi" w:hAnsi="Abadi" w:cstheme="majorHAnsi"/>
            </w:rPr>
          </w:pPr>
        </w:p>
        <w:p w14:paraId="0081267B" w14:textId="77777777" w:rsidR="00B6607C" w:rsidRDefault="00B6607C" w:rsidP="00B6607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5ADE7FD" w14:textId="77777777" w:rsidR="00B6607C" w:rsidRDefault="00B6607C" w:rsidP="00B6607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BA9D4AA" w14:textId="77777777" w:rsidR="00B6607C" w:rsidRDefault="00B6607C" w:rsidP="00B6607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D505799" w14:textId="77777777" w:rsidR="00B6607C" w:rsidRDefault="00B6607C" w:rsidP="00B6607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7E3D5A40" w14:textId="77777777" w:rsidR="00B6607C" w:rsidRDefault="00B6607C" w:rsidP="00B6607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2BC4901" w14:textId="77777777" w:rsidR="00B6607C" w:rsidRDefault="00B6607C" w:rsidP="00B6607C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5C4979A9" w14:textId="77777777" w:rsidR="00B6607C" w:rsidRDefault="00B6607C" w:rsidP="00B6607C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2B85C12E" w14:textId="09F80AB4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24826"/>
    <w:multiLevelType w:val="hybridMultilevel"/>
    <w:tmpl w:val="31D0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673C4"/>
    <w:rsid w:val="00190DBC"/>
    <w:rsid w:val="001A49D8"/>
    <w:rsid w:val="001C47A8"/>
    <w:rsid w:val="001D3C16"/>
    <w:rsid w:val="00226596"/>
    <w:rsid w:val="00281EC2"/>
    <w:rsid w:val="00331418"/>
    <w:rsid w:val="00346125"/>
    <w:rsid w:val="003872B6"/>
    <w:rsid w:val="003900B5"/>
    <w:rsid w:val="00406EBA"/>
    <w:rsid w:val="00411366"/>
    <w:rsid w:val="00447D7C"/>
    <w:rsid w:val="00477E44"/>
    <w:rsid w:val="004E02F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7B5396"/>
    <w:rsid w:val="00820DBB"/>
    <w:rsid w:val="00854BE0"/>
    <w:rsid w:val="00880B0A"/>
    <w:rsid w:val="00951A08"/>
    <w:rsid w:val="009652A1"/>
    <w:rsid w:val="009753D7"/>
    <w:rsid w:val="009F5562"/>
    <w:rsid w:val="00A034DC"/>
    <w:rsid w:val="00A42CEA"/>
    <w:rsid w:val="00A6509A"/>
    <w:rsid w:val="00A70772"/>
    <w:rsid w:val="00A70A61"/>
    <w:rsid w:val="00A7659A"/>
    <w:rsid w:val="00A873ED"/>
    <w:rsid w:val="00AB3E2B"/>
    <w:rsid w:val="00B0114E"/>
    <w:rsid w:val="00B6607C"/>
    <w:rsid w:val="00B83A97"/>
    <w:rsid w:val="00BA5F64"/>
    <w:rsid w:val="00BC0259"/>
    <w:rsid w:val="00BC5403"/>
    <w:rsid w:val="00C16437"/>
    <w:rsid w:val="00C212C8"/>
    <w:rsid w:val="00C21788"/>
    <w:rsid w:val="00C543ED"/>
    <w:rsid w:val="00C669BC"/>
    <w:rsid w:val="00C87AC8"/>
    <w:rsid w:val="00CA6670"/>
    <w:rsid w:val="00CC0BCE"/>
    <w:rsid w:val="00CD0993"/>
    <w:rsid w:val="00CD3C6F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57634789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2011-05-09T12:32:00Z</dcterms:created>
  <dcterms:modified xsi:type="dcterms:W3CDTF">2018-07-19T12:40:00Z</dcterms:modified>
</cp:coreProperties>
</file>