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0A6E" w14:textId="77777777" w:rsidR="006C6B01" w:rsidRPr="002C17C8" w:rsidRDefault="002D6E38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0CEF9E1B" w14:textId="77777777" w:rsidTr="001A49D8">
        <w:tc>
          <w:tcPr>
            <w:tcW w:w="3192" w:type="dxa"/>
          </w:tcPr>
          <w:p w14:paraId="5609D6AE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527DBE4E" w14:textId="77777777" w:rsidR="00A76DE3" w:rsidRPr="00A76DE3" w:rsidRDefault="00A76DE3" w:rsidP="00A76DE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76DE3">
              <w:rPr>
                <w:rFonts w:asciiTheme="majorHAnsi" w:hAnsiTheme="majorHAnsi" w:cs="Times New Roman"/>
                <w:b/>
                <w:sz w:val="24"/>
                <w:szCs w:val="24"/>
              </w:rPr>
              <w:t>Lighting Oxy Acetylene Torch</w:t>
            </w:r>
          </w:p>
          <w:p w14:paraId="3CFAA229" w14:textId="77777777" w:rsidR="006C6B01" w:rsidRPr="00667075" w:rsidRDefault="006C6B01" w:rsidP="00A76DE3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762BC0FA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7973EF8" w14:textId="77777777" w:rsidR="006C6B01" w:rsidRPr="00D3026B" w:rsidRDefault="001A49D8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30th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5057653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43D2E6DE" w14:textId="5E13080D" w:rsidR="006C6B01" w:rsidRPr="00D3026B" w:rsidRDefault="00036F10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5F9121E9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80B0A" w14:paraId="0A60EFEE" w14:textId="77777777" w:rsidTr="001E6B4F">
        <w:tc>
          <w:tcPr>
            <w:tcW w:w="2394" w:type="dxa"/>
          </w:tcPr>
          <w:p w14:paraId="5DCED902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 w:rsidRPr="009C0075">
              <w:rPr>
                <w:rFonts w:ascii="Times New Roman" w:hAnsi="Times New Roman" w:cs="Times New Roman"/>
                <w:sz w:val="24"/>
              </w:rPr>
              <w:t>Inhalation of smoke</w:t>
            </w:r>
          </w:p>
          <w:p w14:paraId="63681B1C" w14:textId="77777777" w:rsidR="00667075" w:rsidRPr="00592C87" w:rsidRDefault="00667075" w:rsidP="00A76D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BE4E4E7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 w:rsidRPr="009C0075">
              <w:rPr>
                <w:rFonts w:ascii="Times New Roman" w:hAnsi="Times New Roman" w:cs="Times New Roman"/>
                <w:sz w:val="24"/>
              </w:rPr>
              <w:t>Burns</w:t>
            </w:r>
          </w:p>
          <w:p w14:paraId="072E42B2" w14:textId="77777777" w:rsidR="00667075" w:rsidRPr="00592C87" w:rsidRDefault="00667075" w:rsidP="00F9259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14C152CD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Fire/e</w:t>
            </w:r>
            <w:r w:rsidRPr="009C0075">
              <w:rPr>
                <w:rFonts w:ascii="Times New Roman" w:hAnsi="Times New Roman" w:cs="Times New Roman"/>
                <w:sz w:val="24"/>
              </w:rPr>
              <w:t>xplosion</w:t>
            </w:r>
          </w:p>
          <w:p w14:paraId="5792356C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F185DDB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 w:rsidRPr="009C0075">
              <w:rPr>
                <w:rFonts w:ascii="Times New Roman" w:hAnsi="Times New Roman" w:cs="Times New Roman"/>
                <w:sz w:val="24"/>
              </w:rPr>
              <w:t>Inhalation of toxins/chemicals</w:t>
            </w:r>
          </w:p>
          <w:p w14:paraId="04D56A7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075" w:rsidRPr="00880B0A" w14:paraId="627471A9" w14:textId="77777777" w:rsidTr="001E6B4F">
        <w:tc>
          <w:tcPr>
            <w:tcW w:w="2394" w:type="dxa"/>
          </w:tcPr>
          <w:p w14:paraId="43E13B8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2B486A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29D7BE5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EA6DCE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8395D01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A21B5" w14:paraId="2E67865A" w14:textId="77777777" w:rsidTr="00507894">
        <w:tc>
          <w:tcPr>
            <w:tcW w:w="2394" w:type="dxa"/>
          </w:tcPr>
          <w:p w14:paraId="3BB1A576" w14:textId="77777777" w:rsidR="00A76DE3" w:rsidRPr="009C0075" w:rsidRDefault="00667075" w:rsidP="00A76D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76DE3">
              <w:rPr>
                <w:rFonts w:ascii="Times New Roman" w:hAnsi="Times New Roman" w:cs="Times New Roman"/>
                <w:sz w:val="24"/>
              </w:rPr>
              <w:t>Steel toed b</w:t>
            </w:r>
            <w:r w:rsidR="00A76DE3" w:rsidRPr="009C0075">
              <w:rPr>
                <w:rFonts w:ascii="Times New Roman" w:hAnsi="Times New Roman" w:cs="Times New Roman"/>
                <w:sz w:val="24"/>
              </w:rPr>
              <w:t>oots</w:t>
            </w:r>
          </w:p>
          <w:p w14:paraId="29257F41" w14:textId="77777777" w:rsidR="00667075" w:rsidRPr="00BC1050" w:rsidRDefault="00667075" w:rsidP="00A76D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8F9CDC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 p</w:t>
            </w:r>
            <w:r w:rsidRPr="009C0075">
              <w:rPr>
                <w:rFonts w:ascii="Times New Roman" w:hAnsi="Times New Roman" w:cs="Times New Roman"/>
                <w:sz w:val="24"/>
              </w:rPr>
              <w:t>rotection</w:t>
            </w:r>
          </w:p>
          <w:p w14:paraId="068158E6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B3C3324" w14:textId="77777777" w:rsidR="00A76DE3" w:rsidRPr="009C0075" w:rsidRDefault="00A76DE3" w:rsidP="00A76D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Hand p</w:t>
            </w:r>
            <w:r w:rsidRPr="009C0075">
              <w:rPr>
                <w:rFonts w:ascii="Times New Roman" w:hAnsi="Times New Roman" w:cs="Times New Roman"/>
                <w:sz w:val="24"/>
              </w:rPr>
              <w:t>rotection</w:t>
            </w:r>
          </w:p>
          <w:p w14:paraId="3F82BFC6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03E4A7" w14:textId="77777777" w:rsidR="00667075" w:rsidRPr="006A21B5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A21B5" w14:paraId="78388AFC" w14:textId="77777777" w:rsidTr="00507894">
        <w:tc>
          <w:tcPr>
            <w:tcW w:w="2394" w:type="dxa"/>
          </w:tcPr>
          <w:p w14:paraId="549A0090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314744C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2BE553C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AD8BF87" w14:textId="77777777" w:rsidR="00667075" w:rsidRPr="006A21B5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C38E9CC" w14:textId="77777777" w:rsidR="00880B0A" w:rsidRDefault="00880B0A"/>
    <w:p w14:paraId="1E6E0184" w14:textId="77777777" w:rsidR="002D6E38" w:rsidRDefault="00204E8A" w:rsidP="002D6E38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2D6E38">
        <w:rPr>
          <w:b/>
          <w:sz w:val="28"/>
          <w:szCs w:val="28"/>
        </w:rPr>
        <w:t xml:space="preserve"> procedure to follow? </w:t>
      </w:r>
    </w:p>
    <w:p w14:paraId="7D3CE696" w14:textId="77777777" w:rsidR="00720E03" w:rsidRDefault="00720E03">
      <w:pPr>
        <w:rPr>
          <w:b/>
        </w:rPr>
      </w:pPr>
    </w:p>
    <w:p w14:paraId="24670D31" w14:textId="77777777" w:rsidR="00A76DE3" w:rsidRPr="009C0075" w:rsidRDefault="00A76DE3" w:rsidP="00A76D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9C0075">
        <w:rPr>
          <w:rFonts w:ascii="Times New Roman" w:hAnsi="Times New Roman" w:cs="Times New Roman"/>
          <w:sz w:val="24"/>
        </w:rPr>
        <w:t xml:space="preserve">Purge the line of any air or explosive mixture by opening the torch needle valves one at a time </w:t>
      </w:r>
    </w:p>
    <w:p w14:paraId="2071DEA7" w14:textId="77777777" w:rsidR="00A76DE3" w:rsidRPr="009C0075" w:rsidRDefault="00A76DE3" w:rsidP="00A76D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9C0075">
        <w:rPr>
          <w:rFonts w:ascii="Times New Roman" w:hAnsi="Times New Roman" w:cs="Times New Roman"/>
          <w:sz w:val="24"/>
        </w:rPr>
        <w:t>Open acetylene needle valve about a half turn</w:t>
      </w:r>
    </w:p>
    <w:p w14:paraId="4B777BF1" w14:textId="77777777" w:rsidR="00A76DE3" w:rsidRPr="009C0075" w:rsidRDefault="00A76DE3" w:rsidP="00A76D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9C0075">
        <w:rPr>
          <w:rFonts w:ascii="Times New Roman" w:hAnsi="Times New Roman" w:cs="Times New Roman"/>
          <w:sz w:val="24"/>
        </w:rPr>
        <w:t>Do not open oxygen needle valve yet</w:t>
      </w:r>
    </w:p>
    <w:p w14:paraId="41DAAD22" w14:textId="77777777" w:rsidR="00A76DE3" w:rsidRPr="009C0075" w:rsidRDefault="00A76DE3" w:rsidP="00A76D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9C0075">
        <w:rPr>
          <w:rFonts w:ascii="Times New Roman" w:hAnsi="Times New Roman" w:cs="Times New Roman"/>
          <w:sz w:val="24"/>
        </w:rPr>
        <w:t>Using striker, ignite the acetylene ensuring the flame will not cause physical or property damage</w:t>
      </w:r>
    </w:p>
    <w:p w14:paraId="7D30D05B" w14:textId="77777777" w:rsidR="00A76DE3" w:rsidRPr="009C0075" w:rsidRDefault="00A76DE3" w:rsidP="00A76D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9C0075">
        <w:rPr>
          <w:rFonts w:ascii="Times New Roman" w:hAnsi="Times New Roman" w:cs="Times New Roman"/>
          <w:sz w:val="24"/>
        </w:rPr>
        <w:t>Open oxygen needle valve and balance mixtures to the desired combination</w:t>
      </w:r>
    </w:p>
    <w:p w14:paraId="54B63F8C" w14:textId="77777777" w:rsidR="00720E03" w:rsidRDefault="00720E03">
      <w:pPr>
        <w:rPr>
          <w:b/>
        </w:rPr>
      </w:pPr>
    </w:p>
    <w:p w14:paraId="6EB0CDE0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D766F" w14:textId="77777777" w:rsidR="00DA2E5B" w:rsidRDefault="00DA2E5B" w:rsidP="006C6B01">
      <w:pPr>
        <w:spacing w:after="0" w:line="240" w:lineRule="auto"/>
      </w:pPr>
      <w:r>
        <w:separator/>
      </w:r>
    </w:p>
  </w:endnote>
  <w:endnote w:type="continuationSeparator" w:id="0">
    <w:p w14:paraId="568BF324" w14:textId="77777777" w:rsidR="00DA2E5B" w:rsidRDefault="00DA2E5B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8D1A3" w14:textId="77777777" w:rsidR="00036F10" w:rsidRPr="00FE5156" w:rsidRDefault="00036F10" w:rsidP="00036F10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52A023A7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F96C" w14:textId="77777777" w:rsidR="00DA2E5B" w:rsidRDefault="00DA2E5B" w:rsidP="006C6B01">
      <w:pPr>
        <w:spacing w:after="0" w:line="240" w:lineRule="auto"/>
      </w:pPr>
      <w:r>
        <w:separator/>
      </w:r>
    </w:p>
  </w:footnote>
  <w:footnote w:type="continuationSeparator" w:id="0">
    <w:p w14:paraId="2BF025DC" w14:textId="77777777" w:rsidR="00DA2E5B" w:rsidRDefault="00DA2E5B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9210" w14:textId="77777777" w:rsidR="00036F10" w:rsidRDefault="00036F10">
    <w:pPr>
      <w:pStyle w:val="Header"/>
    </w:pPr>
    <w:sdt>
      <w:sdtPr>
        <w:id w:val="35340871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815C4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036F10" w14:paraId="540866E1" w14:textId="77777777" w:rsidTr="007F003C">
      <w:tc>
        <w:tcPr>
          <w:tcW w:w="1696" w:type="dxa"/>
          <w:hideMark/>
        </w:tcPr>
        <w:p w14:paraId="22C86CC6" w14:textId="77777777" w:rsidR="00036F10" w:rsidRDefault="00036F10" w:rsidP="00036F10">
          <w:pPr>
            <w:pStyle w:val="Header"/>
          </w:pPr>
          <w:bookmarkStart w:id="1" w:name="_Hlk519686030"/>
          <w:r>
            <w:object w:dxaOrig="1440" w:dyaOrig="1440" w14:anchorId="35F49A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5409" r:id="rId2"/>
            </w:object>
          </w:r>
        </w:p>
      </w:tc>
      <w:tc>
        <w:tcPr>
          <w:tcW w:w="3119" w:type="dxa"/>
        </w:tcPr>
        <w:p w14:paraId="7E01A0A6" w14:textId="77777777" w:rsidR="00036F10" w:rsidRDefault="00036F10" w:rsidP="00036F10">
          <w:pPr>
            <w:pStyle w:val="Header"/>
            <w:rPr>
              <w:rFonts w:ascii="Abadi" w:hAnsi="Abadi" w:cstheme="majorHAnsi"/>
            </w:rPr>
          </w:pPr>
        </w:p>
        <w:p w14:paraId="1F7CED67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6AC4DE1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6B3472D3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5625EA6F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79F7FD1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CF72017" w14:textId="77777777" w:rsidR="00036F10" w:rsidRDefault="00036F10" w:rsidP="00036F10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7F96B771" w14:textId="77777777" w:rsidR="00036F10" w:rsidRDefault="00036F10" w:rsidP="00036F10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2D9F615B" w14:textId="09E7E0B1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94D5A"/>
    <w:multiLevelType w:val="hybridMultilevel"/>
    <w:tmpl w:val="7D62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36F10"/>
    <w:rsid w:val="00066E74"/>
    <w:rsid w:val="000C1C64"/>
    <w:rsid w:val="001555B6"/>
    <w:rsid w:val="00157C86"/>
    <w:rsid w:val="00190DBC"/>
    <w:rsid w:val="001A49D8"/>
    <w:rsid w:val="001C47A8"/>
    <w:rsid w:val="001D3C16"/>
    <w:rsid w:val="00204E8A"/>
    <w:rsid w:val="00226596"/>
    <w:rsid w:val="00281EC2"/>
    <w:rsid w:val="002D6E38"/>
    <w:rsid w:val="00331418"/>
    <w:rsid w:val="003872B6"/>
    <w:rsid w:val="003900B5"/>
    <w:rsid w:val="00411366"/>
    <w:rsid w:val="00447D7C"/>
    <w:rsid w:val="00477E44"/>
    <w:rsid w:val="004E02F0"/>
    <w:rsid w:val="006411AF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87911"/>
    <w:rsid w:val="007A3BDD"/>
    <w:rsid w:val="00820DBB"/>
    <w:rsid w:val="00854BE0"/>
    <w:rsid w:val="00880B0A"/>
    <w:rsid w:val="009069EF"/>
    <w:rsid w:val="009652A1"/>
    <w:rsid w:val="009753D7"/>
    <w:rsid w:val="00A6509A"/>
    <w:rsid w:val="00A70772"/>
    <w:rsid w:val="00A70A61"/>
    <w:rsid w:val="00A7659A"/>
    <w:rsid w:val="00A76DE3"/>
    <w:rsid w:val="00A873ED"/>
    <w:rsid w:val="00B0114E"/>
    <w:rsid w:val="00B83A97"/>
    <w:rsid w:val="00BA5F64"/>
    <w:rsid w:val="00BC0259"/>
    <w:rsid w:val="00BC5403"/>
    <w:rsid w:val="00C1180B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A2E5B"/>
    <w:rsid w:val="00DC3B6A"/>
    <w:rsid w:val="00DC4C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26C55294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2011-05-03T19:27:00Z</dcterms:created>
  <dcterms:modified xsi:type="dcterms:W3CDTF">2018-07-19T11:50:00Z</dcterms:modified>
</cp:coreProperties>
</file>